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019A9" w14:textId="77777777" w:rsidR="00CC22AC" w:rsidRDefault="00CC22AC" w:rsidP="00CC22AC">
      <w:pPr>
        <w:spacing w:before="89"/>
        <w:ind w:right="3"/>
        <w:jc w:val="center"/>
        <w:rPr>
          <w:rFonts w:ascii="Arial" w:hAnsi="Arial" w:cs="Arial"/>
          <w:b/>
          <w:sz w:val="28"/>
        </w:rPr>
      </w:pPr>
    </w:p>
    <w:p w14:paraId="48503A57" w14:textId="38F5405C" w:rsidR="00CC22AC" w:rsidRDefault="00CC22AC" w:rsidP="00CC22AC">
      <w:pPr>
        <w:spacing w:before="89"/>
        <w:ind w:right="3"/>
        <w:jc w:val="center"/>
        <w:rPr>
          <w:rFonts w:ascii="Arial" w:hAnsi="Arial" w:cs="Arial"/>
          <w:b/>
          <w:sz w:val="28"/>
        </w:rPr>
      </w:pPr>
      <w:r w:rsidRPr="00CC22AC">
        <w:rPr>
          <w:rFonts w:ascii="Arial" w:hAnsi="Arial" w:cs="Arial"/>
          <w:b/>
          <w:sz w:val="28"/>
        </w:rPr>
        <w:t>BANDO DI CONCORSO PER L’ASSEGNAZIONE DI BORSE DI STUDIO</w:t>
      </w:r>
      <w:r w:rsidRPr="00CC22AC">
        <w:rPr>
          <w:rFonts w:ascii="Arial" w:hAnsi="Arial" w:cs="Arial"/>
          <w:b/>
          <w:spacing w:val="-67"/>
          <w:sz w:val="28"/>
        </w:rPr>
        <w:t xml:space="preserve"> </w:t>
      </w:r>
      <w:r w:rsidRPr="00CC22AC">
        <w:rPr>
          <w:rFonts w:ascii="Arial" w:hAnsi="Arial" w:cs="Arial"/>
          <w:b/>
          <w:sz w:val="28"/>
        </w:rPr>
        <w:t>COMUNALI AGLI</w:t>
      </w:r>
      <w:r w:rsidRPr="00CC22AC">
        <w:rPr>
          <w:rFonts w:ascii="Arial" w:hAnsi="Arial" w:cs="Arial"/>
          <w:b/>
          <w:spacing w:val="1"/>
          <w:sz w:val="28"/>
        </w:rPr>
        <w:t xml:space="preserve"> </w:t>
      </w:r>
      <w:r w:rsidRPr="00CC22AC">
        <w:rPr>
          <w:rFonts w:ascii="Arial" w:hAnsi="Arial" w:cs="Arial"/>
          <w:b/>
          <w:sz w:val="28"/>
        </w:rPr>
        <w:t>STUDENTI</w:t>
      </w:r>
      <w:r w:rsidRPr="00CC22AC">
        <w:rPr>
          <w:rFonts w:ascii="Arial" w:hAnsi="Arial" w:cs="Arial"/>
          <w:b/>
          <w:spacing w:val="1"/>
          <w:sz w:val="28"/>
        </w:rPr>
        <w:t xml:space="preserve"> </w:t>
      </w:r>
      <w:r w:rsidRPr="00CC22AC">
        <w:rPr>
          <w:rFonts w:ascii="Arial" w:hAnsi="Arial" w:cs="Arial"/>
          <w:b/>
          <w:sz w:val="28"/>
        </w:rPr>
        <w:t>MERITEVOLI</w:t>
      </w:r>
    </w:p>
    <w:p w14:paraId="722F82B7" w14:textId="77777777" w:rsidR="00CC22AC" w:rsidRPr="00CC22AC" w:rsidRDefault="00CC22AC" w:rsidP="00CC22AC">
      <w:pPr>
        <w:spacing w:before="89"/>
        <w:ind w:right="3"/>
        <w:jc w:val="center"/>
        <w:rPr>
          <w:rFonts w:ascii="Arial" w:hAnsi="Arial" w:cs="Arial"/>
          <w:b/>
          <w:sz w:val="12"/>
          <w:szCs w:val="12"/>
        </w:rPr>
      </w:pPr>
    </w:p>
    <w:p w14:paraId="4C6971CC" w14:textId="2402E623" w:rsidR="00ED58D3" w:rsidRDefault="00ED58D3" w:rsidP="00CC22AC">
      <w:pPr>
        <w:ind w:firstLine="5954"/>
        <w:rPr>
          <w:i/>
          <w:sz w:val="24"/>
          <w:szCs w:val="24"/>
        </w:rPr>
      </w:pPr>
      <w:r w:rsidRPr="00ED58D3">
        <w:rPr>
          <w:i/>
          <w:sz w:val="24"/>
          <w:szCs w:val="24"/>
        </w:rPr>
        <w:t>L’istruzione è l’arma più potente</w:t>
      </w:r>
    </w:p>
    <w:p w14:paraId="2E007D89" w14:textId="1E438D75" w:rsidR="00CC22AC" w:rsidRDefault="00ED58D3" w:rsidP="00CC22AC">
      <w:pPr>
        <w:ind w:firstLine="5954"/>
        <w:rPr>
          <w:i/>
          <w:sz w:val="24"/>
          <w:szCs w:val="24"/>
        </w:rPr>
      </w:pPr>
      <w:r w:rsidRPr="00ED58D3">
        <w:rPr>
          <w:i/>
          <w:sz w:val="24"/>
          <w:szCs w:val="24"/>
        </w:rPr>
        <w:t>che puoi usare per cambiare il mondo</w:t>
      </w:r>
    </w:p>
    <w:p w14:paraId="53C45C80" w14:textId="0AA0FB99" w:rsidR="00ED58D3" w:rsidRDefault="00ED58D3" w:rsidP="00CC22AC">
      <w:pPr>
        <w:ind w:firstLine="5954"/>
        <w:rPr>
          <w:i/>
          <w:sz w:val="24"/>
          <w:szCs w:val="24"/>
        </w:rPr>
      </w:pPr>
      <w:r w:rsidRPr="00ED58D3">
        <w:rPr>
          <w:i/>
          <w:sz w:val="24"/>
          <w:szCs w:val="24"/>
        </w:rPr>
        <w:t>(Nelson Mandela)</w:t>
      </w:r>
    </w:p>
    <w:p w14:paraId="13B08075" w14:textId="6AE1C013" w:rsidR="00CC22AC" w:rsidRPr="00775FE9" w:rsidRDefault="00CC22AC" w:rsidP="00775FE9">
      <w:pPr>
        <w:jc w:val="right"/>
        <w:rPr>
          <w:i/>
          <w:sz w:val="24"/>
          <w:szCs w:val="24"/>
        </w:rPr>
      </w:pPr>
    </w:p>
    <w:tbl>
      <w:tblPr>
        <w:tblStyle w:val="Grigliatabella"/>
        <w:tblW w:w="0" w:type="auto"/>
        <w:tblLook w:val="04A0" w:firstRow="1" w:lastRow="0" w:firstColumn="1" w:lastColumn="0" w:noHBand="0" w:noVBand="1"/>
      </w:tblPr>
      <w:tblGrid>
        <w:gridCol w:w="9628"/>
      </w:tblGrid>
      <w:tr w:rsidR="00CC22AC" w:rsidRPr="00CC22AC" w14:paraId="6129F599" w14:textId="77777777" w:rsidTr="00CC22AC">
        <w:tc>
          <w:tcPr>
            <w:tcW w:w="9628" w:type="dxa"/>
          </w:tcPr>
          <w:p w14:paraId="2259915A" w14:textId="07A33D9C" w:rsidR="00CC22AC" w:rsidRPr="00727B91" w:rsidRDefault="00CC22AC" w:rsidP="006F2155">
            <w:pPr>
              <w:jc w:val="both"/>
              <w:rPr>
                <w:b/>
                <w:iCs/>
                <w:sz w:val="24"/>
                <w:szCs w:val="24"/>
              </w:rPr>
            </w:pPr>
            <w:r w:rsidRPr="00727B91">
              <w:rPr>
                <w:b/>
                <w:iCs/>
                <w:sz w:val="28"/>
                <w:szCs w:val="28"/>
              </w:rPr>
              <w:t xml:space="preserve">Il Comune di Sedrina indice un concorso per l’assegnazione di borse di studio riservato agli studenti residenti diplomati nell’anno scolastico </w:t>
            </w:r>
            <w:r w:rsidR="00B87B6F">
              <w:rPr>
                <w:b/>
                <w:iCs/>
                <w:sz w:val="28"/>
                <w:szCs w:val="28"/>
              </w:rPr>
              <w:t xml:space="preserve">2025/2026 </w:t>
            </w:r>
            <w:r w:rsidRPr="00727B91">
              <w:rPr>
                <w:b/>
                <w:iCs/>
                <w:sz w:val="28"/>
                <w:szCs w:val="28"/>
              </w:rPr>
              <w:t>della Scuola secondaria di I° grado e della Scuola secondaria di II° grado</w:t>
            </w:r>
          </w:p>
        </w:tc>
      </w:tr>
    </w:tbl>
    <w:p w14:paraId="17C4019D" w14:textId="34AEC952" w:rsidR="008C44C1" w:rsidRPr="00CC22AC" w:rsidRDefault="008C44C1" w:rsidP="00CC22AC">
      <w:pPr>
        <w:jc w:val="both"/>
        <w:rPr>
          <w:b/>
          <w:i/>
          <w:sz w:val="24"/>
          <w:szCs w:val="24"/>
        </w:rPr>
      </w:pPr>
    </w:p>
    <w:p w14:paraId="6BD96A6D" w14:textId="15203621" w:rsidR="00011A97" w:rsidRPr="00775FE9" w:rsidRDefault="00B110D3" w:rsidP="00B110D3">
      <w:pPr>
        <w:jc w:val="center"/>
        <w:rPr>
          <w:b/>
          <w:i/>
          <w:sz w:val="28"/>
          <w:szCs w:val="28"/>
        </w:rPr>
      </w:pPr>
      <w:r w:rsidRPr="00775FE9">
        <w:rPr>
          <w:b/>
          <w:i/>
          <w:sz w:val="28"/>
          <w:szCs w:val="28"/>
        </w:rPr>
        <w:t>Art.1</w:t>
      </w:r>
    </w:p>
    <w:p w14:paraId="42B8A819" w14:textId="08B89484" w:rsidR="00B110D3" w:rsidRPr="00775FE9" w:rsidRDefault="00B110D3" w:rsidP="00B110D3">
      <w:pPr>
        <w:jc w:val="center"/>
        <w:rPr>
          <w:b/>
          <w:i/>
          <w:sz w:val="28"/>
          <w:szCs w:val="28"/>
        </w:rPr>
      </w:pPr>
      <w:r w:rsidRPr="00775FE9">
        <w:rPr>
          <w:b/>
          <w:i/>
          <w:sz w:val="28"/>
          <w:szCs w:val="28"/>
        </w:rPr>
        <w:t>Motivazioni e finalità</w:t>
      </w:r>
    </w:p>
    <w:p w14:paraId="52B54C9F" w14:textId="691AE27A" w:rsidR="00B110D3" w:rsidRPr="00775FE9" w:rsidRDefault="00B110D3" w:rsidP="00DB54DE">
      <w:pPr>
        <w:jc w:val="both"/>
        <w:rPr>
          <w:iCs/>
          <w:sz w:val="28"/>
          <w:szCs w:val="28"/>
        </w:rPr>
      </w:pPr>
      <w:r w:rsidRPr="00775FE9">
        <w:rPr>
          <w:iCs/>
          <w:sz w:val="28"/>
          <w:szCs w:val="28"/>
        </w:rPr>
        <w:t>Il Comune di Sedrina, mediante l’istituzione di Borse di Studio al merito scolastico, intende.</w:t>
      </w:r>
    </w:p>
    <w:p w14:paraId="164C8C2C" w14:textId="2C55781D" w:rsidR="00F05383" w:rsidRPr="00775FE9" w:rsidRDefault="00F05383" w:rsidP="00DB54DE">
      <w:pPr>
        <w:pStyle w:val="Paragrafoelenco"/>
        <w:numPr>
          <w:ilvl w:val="0"/>
          <w:numId w:val="7"/>
        </w:numPr>
        <w:jc w:val="both"/>
        <w:rPr>
          <w:b/>
          <w:i/>
          <w:sz w:val="28"/>
          <w:szCs w:val="28"/>
        </w:rPr>
      </w:pPr>
      <w:r w:rsidRPr="00775FE9">
        <w:rPr>
          <w:sz w:val="28"/>
          <w:szCs w:val="28"/>
        </w:rPr>
        <w:t xml:space="preserve">premiare e sostenere gli studenti meritevoli </w:t>
      </w:r>
      <w:r w:rsidR="00B110D3" w:rsidRPr="00775FE9">
        <w:rPr>
          <w:sz w:val="28"/>
          <w:szCs w:val="28"/>
        </w:rPr>
        <w:t xml:space="preserve">e capaci </w:t>
      </w:r>
      <w:r w:rsidRPr="00775FE9">
        <w:rPr>
          <w:sz w:val="28"/>
          <w:szCs w:val="28"/>
        </w:rPr>
        <w:t>che si sono distinti per l’impegno scolastico</w:t>
      </w:r>
      <w:r w:rsidR="00B110D3" w:rsidRPr="00775FE9">
        <w:rPr>
          <w:sz w:val="28"/>
          <w:szCs w:val="28"/>
        </w:rPr>
        <w:t>.</w:t>
      </w:r>
    </w:p>
    <w:p w14:paraId="4DDF6F08" w14:textId="315D3E30" w:rsidR="00A2168F" w:rsidRPr="00775FE9" w:rsidRDefault="00B110D3" w:rsidP="00B110D3">
      <w:pPr>
        <w:jc w:val="center"/>
        <w:rPr>
          <w:b/>
          <w:i/>
          <w:sz w:val="28"/>
          <w:szCs w:val="28"/>
        </w:rPr>
      </w:pPr>
      <w:r w:rsidRPr="00775FE9">
        <w:rPr>
          <w:b/>
          <w:i/>
          <w:sz w:val="28"/>
          <w:szCs w:val="28"/>
        </w:rPr>
        <w:t>Art.2</w:t>
      </w:r>
    </w:p>
    <w:p w14:paraId="4F4926B1" w14:textId="7F3B5C6E" w:rsidR="00B110D3" w:rsidRPr="00775FE9" w:rsidRDefault="00B110D3" w:rsidP="00B110D3">
      <w:pPr>
        <w:jc w:val="center"/>
        <w:rPr>
          <w:b/>
          <w:i/>
          <w:sz w:val="28"/>
          <w:szCs w:val="28"/>
        </w:rPr>
      </w:pPr>
      <w:r w:rsidRPr="00775FE9">
        <w:rPr>
          <w:b/>
          <w:i/>
          <w:sz w:val="28"/>
          <w:szCs w:val="28"/>
        </w:rPr>
        <w:t xml:space="preserve">Destinatari </w:t>
      </w:r>
    </w:p>
    <w:p w14:paraId="33EEAB74" w14:textId="1B0A617D" w:rsidR="00B110D3" w:rsidRPr="00775FE9" w:rsidRDefault="00B110D3" w:rsidP="00DB54DE">
      <w:pPr>
        <w:jc w:val="both"/>
        <w:rPr>
          <w:iCs/>
          <w:sz w:val="28"/>
          <w:szCs w:val="28"/>
        </w:rPr>
      </w:pPr>
      <w:r w:rsidRPr="00775FE9">
        <w:rPr>
          <w:iCs/>
          <w:sz w:val="28"/>
          <w:szCs w:val="28"/>
        </w:rPr>
        <w:t>Il Comune di Sedrina intende premiare studenti particolarmente meritevoli e capaci, residenti nel Comune di Sedrina e che siano:</w:t>
      </w:r>
      <w:bookmarkStart w:id="0" w:name="_Hlk173315244"/>
    </w:p>
    <w:p w14:paraId="37AFFC87" w14:textId="59C13973" w:rsidR="00B110D3" w:rsidRPr="0042468F" w:rsidRDefault="00B110D3" w:rsidP="00DB54DE">
      <w:pPr>
        <w:pStyle w:val="Paragrafoelenco"/>
        <w:numPr>
          <w:ilvl w:val="0"/>
          <w:numId w:val="8"/>
        </w:numPr>
        <w:jc w:val="both"/>
        <w:rPr>
          <w:iCs/>
          <w:sz w:val="28"/>
          <w:szCs w:val="28"/>
        </w:rPr>
      </w:pPr>
      <w:r w:rsidRPr="00775FE9">
        <w:rPr>
          <w:iCs/>
          <w:sz w:val="28"/>
          <w:szCs w:val="28"/>
        </w:rPr>
        <w:t>neo diplomati nell’anno scolastico di riferimento</w:t>
      </w:r>
      <w:r w:rsidR="0042468F">
        <w:rPr>
          <w:iCs/>
          <w:sz w:val="28"/>
          <w:szCs w:val="28"/>
        </w:rPr>
        <w:t>.</w:t>
      </w:r>
    </w:p>
    <w:bookmarkEnd w:id="0"/>
    <w:p w14:paraId="31C700A0" w14:textId="13FC86E6" w:rsidR="00775FE9" w:rsidRPr="00775FE9" w:rsidRDefault="00775FE9" w:rsidP="00775FE9">
      <w:pPr>
        <w:jc w:val="center"/>
        <w:rPr>
          <w:b/>
          <w:i/>
          <w:iCs/>
          <w:sz w:val="28"/>
          <w:szCs w:val="28"/>
        </w:rPr>
      </w:pPr>
      <w:r w:rsidRPr="00775FE9">
        <w:rPr>
          <w:b/>
          <w:iCs/>
          <w:sz w:val="28"/>
          <w:szCs w:val="28"/>
        </w:rPr>
        <w:t>Art.3</w:t>
      </w:r>
    </w:p>
    <w:p w14:paraId="1C377BE0" w14:textId="42D67048" w:rsidR="00775FE9" w:rsidRPr="00775FE9" w:rsidRDefault="00775FE9" w:rsidP="00775FE9">
      <w:pPr>
        <w:jc w:val="center"/>
        <w:rPr>
          <w:b/>
          <w:i/>
          <w:iCs/>
          <w:sz w:val="28"/>
          <w:szCs w:val="28"/>
        </w:rPr>
      </w:pPr>
      <w:r w:rsidRPr="00775FE9">
        <w:rPr>
          <w:b/>
          <w:i/>
          <w:iCs/>
          <w:sz w:val="28"/>
          <w:szCs w:val="28"/>
        </w:rPr>
        <w:t>Tipologie degli incentivi</w:t>
      </w:r>
    </w:p>
    <w:p w14:paraId="513421DC" w14:textId="4ED8F664" w:rsidR="00775FE9" w:rsidRPr="00775FE9" w:rsidRDefault="00775FE9" w:rsidP="00DB54DE">
      <w:pPr>
        <w:jc w:val="both"/>
        <w:rPr>
          <w:sz w:val="28"/>
          <w:szCs w:val="28"/>
        </w:rPr>
      </w:pPr>
      <w:r w:rsidRPr="00775FE9">
        <w:rPr>
          <w:sz w:val="28"/>
          <w:szCs w:val="28"/>
        </w:rPr>
        <w:t>Il Comune di Sedrina istituisce al fine di attuare quanto sopra specificato, le seguenti forme di premio:</w:t>
      </w:r>
    </w:p>
    <w:p w14:paraId="13D89698" w14:textId="3D03A611" w:rsidR="009F3E8C" w:rsidRPr="00DB54DE" w:rsidRDefault="00775FE9" w:rsidP="00DB54DE">
      <w:pPr>
        <w:pStyle w:val="Paragrafoelenco"/>
        <w:numPr>
          <w:ilvl w:val="0"/>
          <w:numId w:val="7"/>
        </w:numPr>
        <w:jc w:val="both"/>
        <w:rPr>
          <w:sz w:val="28"/>
          <w:szCs w:val="28"/>
        </w:rPr>
      </w:pPr>
      <w:r w:rsidRPr="00775FE9">
        <w:rPr>
          <w:sz w:val="28"/>
          <w:szCs w:val="28"/>
        </w:rPr>
        <w:lastRenderedPageBreak/>
        <w:t>premio al merito scolastico come segno di riconoscimento per l’impegno dimostrato dagli studenti</w:t>
      </w:r>
      <w:r w:rsidR="0031432F">
        <w:rPr>
          <w:sz w:val="28"/>
          <w:szCs w:val="28"/>
        </w:rPr>
        <w:t>.</w:t>
      </w:r>
    </w:p>
    <w:p w14:paraId="742D978A" w14:textId="06956B2C" w:rsidR="0042468F" w:rsidRPr="0042468F" w:rsidRDefault="0042468F" w:rsidP="0042468F">
      <w:pPr>
        <w:jc w:val="center"/>
        <w:rPr>
          <w:b/>
          <w:i/>
          <w:sz w:val="28"/>
          <w:szCs w:val="28"/>
        </w:rPr>
      </w:pPr>
      <w:r w:rsidRPr="0042468F">
        <w:rPr>
          <w:b/>
          <w:i/>
          <w:sz w:val="28"/>
          <w:szCs w:val="28"/>
        </w:rPr>
        <w:t>Art.4</w:t>
      </w:r>
    </w:p>
    <w:p w14:paraId="1DD50B14" w14:textId="46898DC6" w:rsidR="0042468F" w:rsidRDefault="0042468F" w:rsidP="0042468F">
      <w:pPr>
        <w:jc w:val="center"/>
        <w:rPr>
          <w:b/>
          <w:i/>
          <w:sz w:val="28"/>
          <w:szCs w:val="28"/>
        </w:rPr>
      </w:pPr>
      <w:r w:rsidRPr="0042468F">
        <w:rPr>
          <w:b/>
          <w:i/>
          <w:sz w:val="28"/>
          <w:szCs w:val="28"/>
        </w:rPr>
        <w:t>Ammontare delle somme a disposizione e determinazione del numero</w:t>
      </w:r>
    </w:p>
    <w:p w14:paraId="564F9E82" w14:textId="4BFD379F" w:rsidR="0042468F" w:rsidRPr="0042468F" w:rsidRDefault="0042468F" w:rsidP="00DB54DE">
      <w:pPr>
        <w:jc w:val="both"/>
        <w:rPr>
          <w:b/>
          <w:bCs/>
          <w:iCs/>
          <w:sz w:val="28"/>
          <w:szCs w:val="28"/>
        </w:rPr>
      </w:pPr>
      <w:r w:rsidRPr="0042468F">
        <w:rPr>
          <w:bCs/>
          <w:iCs/>
          <w:sz w:val="28"/>
          <w:szCs w:val="28"/>
        </w:rPr>
        <w:t xml:space="preserve">Per quanto concerne le </w:t>
      </w:r>
      <w:r w:rsidRPr="0042468F">
        <w:rPr>
          <w:b/>
          <w:bCs/>
          <w:iCs/>
          <w:sz w:val="28"/>
          <w:szCs w:val="28"/>
        </w:rPr>
        <w:t>“Borse di studio”,</w:t>
      </w:r>
      <w:r w:rsidRPr="0042468F">
        <w:rPr>
          <w:bCs/>
          <w:iCs/>
          <w:sz w:val="28"/>
          <w:szCs w:val="28"/>
        </w:rPr>
        <w:t xml:space="preserve"> sono messe a disposizione</w:t>
      </w:r>
      <w:r w:rsidR="00DB54DE">
        <w:rPr>
          <w:bCs/>
          <w:iCs/>
          <w:sz w:val="28"/>
          <w:szCs w:val="28"/>
        </w:rPr>
        <w:t xml:space="preserve"> </w:t>
      </w:r>
      <w:r w:rsidRPr="0042468F">
        <w:rPr>
          <w:bCs/>
          <w:iCs/>
          <w:sz w:val="28"/>
          <w:szCs w:val="28"/>
        </w:rPr>
        <w:t>dall’Amministrazione Comunale e vengono destinate agli studenti:</w:t>
      </w:r>
    </w:p>
    <w:p w14:paraId="228761F9" w14:textId="033783D6" w:rsidR="0042468F" w:rsidRPr="0042468F" w:rsidRDefault="0042468F" w:rsidP="0042468F">
      <w:pPr>
        <w:pStyle w:val="Paragrafoelenco"/>
        <w:numPr>
          <w:ilvl w:val="0"/>
          <w:numId w:val="10"/>
        </w:numPr>
        <w:rPr>
          <w:iCs/>
          <w:sz w:val="28"/>
          <w:szCs w:val="28"/>
        </w:rPr>
      </w:pPr>
      <w:r w:rsidRPr="0042468F">
        <w:rPr>
          <w:iCs/>
          <w:sz w:val="28"/>
          <w:szCs w:val="28"/>
        </w:rPr>
        <w:t>neo diplomati nell’anno scolastico di riferimento alla Scuola Secondaria di primo grado statale o privata;</w:t>
      </w:r>
    </w:p>
    <w:p w14:paraId="3EC66520" w14:textId="03C968F6" w:rsidR="0042468F" w:rsidRPr="0042468F" w:rsidRDefault="0042468F" w:rsidP="0042468F">
      <w:pPr>
        <w:pStyle w:val="Paragrafoelenco"/>
        <w:numPr>
          <w:ilvl w:val="0"/>
          <w:numId w:val="10"/>
        </w:numPr>
        <w:rPr>
          <w:b/>
          <w:iCs/>
          <w:sz w:val="28"/>
          <w:szCs w:val="28"/>
        </w:rPr>
      </w:pPr>
      <w:r w:rsidRPr="0042468F">
        <w:rPr>
          <w:iCs/>
          <w:sz w:val="28"/>
          <w:szCs w:val="28"/>
        </w:rPr>
        <w:t>neo diplomati nell’anno di riferimento alla Scuola Secondaria di secondo grado statale o legalmente riconosciuta e parificata.</w:t>
      </w:r>
    </w:p>
    <w:p w14:paraId="7F08FEA4" w14:textId="77777777" w:rsidR="0042468F" w:rsidRPr="0042468F" w:rsidRDefault="0042468F" w:rsidP="0083148C">
      <w:pPr>
        <w:rPr>
          <w:sz w:val="28"/>
          <w:szCs w:val="28"/>
        </w:rPr>
      </w:pPr>
    </w:p>
    <w:p w14:paraId="2BBFD84C" w14:textId="141B86A4" w:rsidR="00F05383" w:rsidRPr="0042468F" w:rsidRDefault="00F05383" w:rsidP="0083148C">
      <w:pPr>
        <w:rPr>
          <w:sz w:val="28"/>
          <w:szCs w:val="28"/>
        </w:rPr>
      </w:pPr>
      <w:r w:rsidRPr="0042468F">
        <w:rPr>
          <w:sz w:val="28"/>
          <w:szCs w:val="28"/>
        </w:rPr>
        <w:t>D</w:t>
      </w:r>
      <w:r w:rsidR="008C44C1" w:rsidRPr="0042468F">
        <w:rPr>
          <w:sz w:val="28"/>
          <w:szCs w:val="28"/>
        </w:rPr>
        <w:t>ette borse di studio sono così suddivise</w:t>
      </w:r>
      <w:r w:rsidRPr="0042468F">
        <w:rPr>
          <w:sz w:val="28"/>
          <w:szCs w:val="28"/>
        </w:rPr>
        <w:t xml:space="preserve">: </w:t>
      </w:r>
    </w:p>
    <w:p w14:paraId="48EF54E5" w14:textId="3152070B" w:rsidR="00A2168F" w:rsidRPr="0042468F" w:rsidRDefault="008C44C1" w:rsidP="00942F07">
      <w:pPr>
        <w:pStyle w:val="Paragrafoelenco"/>
        <w:numPr>
          <w:ilvl w:val="0"/>
          <w:numId w:val="3"/>
        </w:numPr>
        <w:rPr>
          <w:sz w:val="28"/>
          <w:szCs w:val="28"/>
        </w:rPr>
      </w:pPr>
      <w:r w:rsidRPr="0042468F">
        <w:rPr>
          <w:sz w:val="28"/>
          <w:szCs w:val="28"/>
        </w:rPr>
        <w:t>N</w:t>
      </w:r>
      <w:r w:rsidR="00942F07" w:rsidRPr="0042468F">
        <w:rPr>
          <w:sz w:val="28"/>
          <w:szCs w:val="28"/>
        </w:rPr>
        <w:t>°3 borse di studio</w:t>
      </w:r>
      <w:r w:rsidR="009F3E8C">
        <w:rPr>
          <w:sz w:val="28"/>
          <w:szCs w:val="28"/>
        </w:rPr>
        <w:t xml:space="preserve"> per gli studenti neo diplomati della Scuola Secondaria di primo grado</w:t>
      </w:r>
      <w:r w:rsidR="00942F07" w:rsidRPr="0042468F">
        <w:rPr>
          <w:sz w:val="28"/>
          <w:szCs w:val="28"/>
        </w:rPr>
        <w:t xml:space="preserve"> del valore </w:t>
      </w:r>
      <w:r w:rsidR="009F3E8C">
        <w:rPr>
          <w:sz w:val="28"/>
          <w:szCs w:val="28"/>
        </w:rPr>
        <w:t xml:space="preserve">complessivo </w:t>
      </w:r>
      <w:r w:rsidR="00942F07" w:rsidRPr="0042468F">
        <w:rPr>
          <w:sz w:val="28"/>
          <w:szCs w:val="28"/>
        </w:rPr>
        <w:t>di</w:t>
      </w:r>
      <w:r w:rsidR="003B551A" w:rsidRPr="0042468F">
        <w:rPr>
          <w:sz w:val="28"/>
          <w:szCs w:val="28"/>
        </w:rPr>
        <w:t xml:space="preserve"> € 600,00</w:t>
      </w:r>
      <w:r w:rsidR="00543099" w:rsidRPr="0042468F">
        <w:rPr>
          <w:sz w:val="28"/>
          <w:szCs w:val="28"/>
        </w:rPr>
        <w:t xml:space="preserve"> così suddivise</w:t>
      </w:r>
      <w:r w:rsidR="00A2168F" w:rsidRPr="0042468F">
        <w:rPr>
          <w:sz w:val="28"/>
          <w:szCs w:val="28"/>
        </w:rPr>
        <w:t>:</w:t>
      </w:r>
    </w:p>
    <w:p w14:paraId="16ACA21E" w14:textId="77777777" w:rsidR="00011A97" w:rsidRPr="0042468F" w:rsidRDefault="00011A97" w:rsidP="00011A97">
      <w:pPr>
        <w:pStyle w:val="Paragrafoelenco"/>
        <w:rPr>
          <w:sz w:val="28"/>
          <w:szCs w:val="28"/>
        </w:rPr>
      </w:pPr>
    </w:p>
    <w:p w14:paraId="35CF90F8" w14:textId="29C0E90A" w:rsidR="00543099" w:rsidRPr="0042468F" w:rsidRDefault="000F2226" w:rsidP="004E48B4">
      <w:pPr>
        <w:pStyle w:val="Paragrafoelenco"/>
        <w:numPr>
          <w:ilvl w:val="0"/>
          <w:numId w:val="5"/>
        </w:numPr>
        <w:rPr>
          <w:sz w:val="28"/>
          <w:szCs w:val="28"/>
        </w:rPr>
      </w:pPr>
      <w:bookmarkStart w:id="1" w:name="_Hlk179891111"/>
      <w:r>
        <w:rPr>
          <w:sz w:val="28"/>
          <w:szCs w:val="28"/>
        </w:rPr>
        <w:t xml:space="preserve">Premio </w:t>
      </w:r>
      <w:r w:rsidR="004E48B4" w:rsidRPr="0042468F">
        <w:rPr>
          <w:sz w:val="28"/>
          <w:szCs w:val="28"/>
        </w:rPr>
        <w:t>€250</w:t>
      </w:r>
      <w:r w:rsidR="003B551A" w:rsidRPr="0042468F">
        <w:rPr>
          <w:sz w:val="28"/>
          <w:szCs w:val="28"/>
        </w:rPr>
        <w:t>,00</w:t>
      </w:r>
      <w:r w:rsidR="004E48B4" w:rsidRPr="0042468F">
        <w:rPr>
          <w:sz w:val="28"/>
          <w:szCs w:val="28"/>
        </w:rPr>
        <w:t xml:space="preserve"> </w:t>
      </w:r>
    </w:p>
    <w:p w14:paraId="2B439346" w14:textId="68101AF7" w:rsidR="003B551A" w:rsidRPr="0042468F" w:rsidRDefault="003B551A" w:rsidP="004E48B4">
      <w:pPr>
        <w:pStyle w:val="Paragrafoelenco"/>
        <w:numPr>
          <w:ilvl w:val="0"/>
          <w:numId w:val="5"/>
        </w:numPr>
        <w:rPr>
          <w:sz w:val="28"/>
          <w:szCs w:val="28"/>
        </w:rPr>
      </w:pPr>
      <w:r w:rsidRPr="0042468F">
        <w:rPr>
          <w:sz w:val="28"/>
          <w:szCs w:val="28"/>
        </w:rPr>
        <w:t xml:space="preserve"> </w:t>
      </w:r>
      <w:r w:rsidR="000F2226">
        <w:rPr>
          <w:sz w:val="28"/>
          <w:szCs w:val="28"/>
        </w:rPr>
        <w:t xml:space="preserve">Premio </w:t>
      </w:r>
      <w:r w:rsidRPr="0042468F">
        <w:rPr>
          <w:sz w:val="28"/>
          <w:szCs w:val="28"/>
        </w:rPr>
        <w:t>€200,00</w:t>
      </w:r>
    </w:p>
    <w:p w14:paraId="69750CD3" w14:textId="4CE7550A" w:rsidR="00A2168F" w:rsidRPr="0042468F" w:rsidRDefault="003B551A" w:rsidP="003B551A">
      <w:pPr>
        <w:pStyle w:val="Paragrafoelenco"/>
        <w:numPr>
          <w:ilvl w:val="0"/>
          <w:numId w:val="5"/>
        </w:numPr>
        <w:rPr>
          <w:sz w:val="28"/>
          <w:szCs w:val="28"/>
        </w:rPr>
      </w:pPr>
      <w:r w:rsidRPr="0042468F">
        <w:rPr>
          <w:sz w:val="28"/>
          <w:szCs w:val="28"/>
        </w:rPr>
        <w:t xml:space="preserve"> </w:t>
      </w:r>
      <w:r w:rsidR="000F2226">
        <w:rPr>
          <w:sz w:val="28"/>
          <w:szCs w:val="28"/>
        </w:rPr>
        <w:t xml:space="preserve">Premio </w:t>
      </w:r>
      <w:r w:rsidRPr="0042468F">
        <w:rPr>
          <w:sz w:val="28"/>
          <w:szCs w:val="28"/>
        </w:rPr>
        <w:t>€ 1</w:t>
      </w:r>
      <w:bookmarkStart w:id="2" w:name="_Hlk173313351"/>
      <w:r w:rsidRPr="0042468F">
        <w:rPr>
          <w:sz w:val="28"/>
          <w:szCs w:val="28"/>
        </w:rPr>
        <w:t>50,00</w:t>
      </w:r>
    </w:p>
    <w:bookmarkEnd w:id="1"/>
    <w:bookmarkEnd w:id="2"/>
    <w:p w14:paraId="65E8CFC7" w14:textId="77777777" w:rsidR="00A2168F" w:rsidRPr="00011A97" w:rsidRDefault="00A2168F" w:rsidP="00543099">
      <w:pPr>
        <w:pStyle w:val="Paragrafoelenco"/>
        <w:rPr>
          <w:sz w:val="28"/>
          <w:szCs w:val="28"/>
        </w:rPr>
      </w:pPr>
    </w:p>
    <w:p w14:paraId="7E2F0698" w14:textId="0CB2284E" w:rsidR="00A2168F" w:rsidRPr="00011A97" w:rsidRDefault="00942F07" w:rsidP="00942F07">
      <w:pPr>
        <w:pStyle w:val="Paragrafoelenco"/>
        <w:numPr>
          <w:ilvl w:val="0"/>
          <w:numId w:val="3"/>
        </w:numPr>
        <w:rPr>
          <w:sz w:val="28"/>
          <w:szCs w:val="28"/>
        </w:rPr>
      </w:pPr>
      <w:r w:rsidRPr="00011A97">
        <w:rPr>
          <w:sz w:val="28"/>
          <w:szCs w:val="28"/>
        </w:rPr>
        <w:t>n°3 borse di studio del valore d</w:t>
      </w:r>
      <w:r w:rsidR="003B551A">
        <w:rPr>
          <w:sz w:val="28"/>
          <w:szCs w:val="28"/>
        </w:rPr>
        <w:t>i € 600,00</w:t>
      </w:r>
      <w:r w:rsidR="00543099" w:rsidRPr="00011A97">
        <w:rPr>
          <w:sz w:val="28"/>
          <w:szCs w:val="28"/>
        </w:rPr>
        <w:t xml:space="preserve"> </w:t>
      </w:r>
      <w:r w:rsidR="009F3E8C">
        <w:rPr>
          <w:sz w:val="28"/>
          <w:szCs w:val="28"/>
        </w:rPr>
        <w:t xml:space="preserve">per gli studenti neo diplomati della Scuola Secondaria di secondo grado </w:t>
      </w:r>
      <w:r w:rsidR="00543099" w:rsidRPr="00011A97">
        <w:rPr>
          <w:sz w:val="28"/>
          <w:szCs w:val="28"/>
        </w:rPr>
        <w:t>così suddivise</w:t>
      </w:r>
      <w:r w:rsidR="00A2168F" w:rsidRPr="00011A97">
        <w:rPr>
          <w:sz w:val="28"/>
          <w:szCs w:val="28"/>
        </w:rPr>
        <w:t>:</w:t>
      </w:r>
    </w:p>
    <w:p w14:paraId="3229192B" w14:textId="77777777" w:rsidR="003B551A" w:rsidRPr="00011A97" w:rsidRDefault="003B551A" w:rsidP="003B551A">
      <w:pPr>
        <w:pStyle w:val="Paragrafoelenco"/>
        <w:rPr>
          <w:sz w:val="28"/>
          <w:szCs w:val="28"/>
        </w:rPr>
      </w:pPr>
    </w:p>
    <w:p w14:paraId="6DB74A5B" w14:textId="614E369A" w:rsidR="003B551A" w:rsidRDefault="00B7085B" w:rsidP="003B551A">
      <w:pPr>
        <w:pStyle w:val="Paragrafoelenco"/>
        <w:numPr>
          <w:ilvl w:val="0"/>
          <w:numId w:val="6"/>
        </w:numPr>
        <w:rPr>
          <w:sz w:val="28"/>
          <w:szCs w:val="28"/>
        </w:rPr>
      </w:pPr>
      <w:r>
        <w:rPr>
          <w:sz w:val="28"/>
          <w:szCs w:val="28"/>
        </w:rPr>
        <w:t xml:space="preserve">Premio </w:t>
      </w:r>
      <w:r w:rsidR="003B551A">
        <w:rPr>
          <w:sz w:val="28"/>
          <w:szCs w:val="28"/>
        </w:rPr>
        <w:t>€250,00</w:t>
      </w:r>
    </w:p>
    <w:p w14:paraId="2BAC66B1" w14:textId="3E4701EA" w:rsidR="003B551A" w:rsidRDefault="00B7085B" w:rsidP="003B551A">
      <w:pPr>
        <w:pStyle w:val="Paragrafoelenco"/>
        <w:numPr>
          <w:ilvl w:val="0"/>
          <w:numId w:val="6"/>
        </w:numPr>
        <w:rPr>
          <w:sz w:val="28"/>
          <w:szCs w:val="28"/>
        </w:rPr>
      </w:pPr>
      <w:r>
        <w:rPr>
          <w:sz w:val="28"/>
          <w:szCs w:val="28"/>
        </w:rPr>
        <w:t>Premio</w:t>
      </w:r>
      <w:r w:rsidR="003B551A">
        <w:rPr>
          <w:sz w:val="28"/>
          <w:szCs w:val="28"/>
        </w:rPr>
        <w:t xml:space="preserve"> €200,00</w:t>
      </w:r>
    </w:p>
    <w:p w14:paraId="7544842F" w14:textId="1A894738" w:rsidR="003B551A" w:rsidRPr="00727B91" w:rsidRDefault="00B7085B" w:rsidP="003B551A">
      <w:pPr>
        <w:pStyle w:val="Paragrafoelenco"/>
        <w:numPr>
          <w:ilvl w:val="0"/>
          <w:numId w:val="6"/>
        </w:numPr>
        <w:rPr>
          <w:sz w:val="28"/>
          <w:szCs w:val="28"/>
        </w:rPr>
      </w:pPr>
      <w:r>
        <w:rPr>
          <w:sz w:val="28"/>
          <w:szCs w:val="28"/>
        </w:rPr>
        <w:t xml:space="preserve">Premio </w:t>
      </w:r>
      <w:r w:rsidR="003B551A">
        <w:rPr>
          <w:sz w:val="28"/>
          <w:szCs w:val="28"/>
        </w:rPr>
        <w:t>€ 150,00</w:t>
      </w:r>
    </w:p>
    <w:p w14:paraId="7D957CB0" w14:textId="24B55CDD" w:rsidR="004E48B4" w:rsidRPr="0063077F" w:rsidRDefault="009F3E8C" w:rsidP="009F3E8C">
      <w:pPr>
        <w:jc w:val="center"/>
        <w:rPr>
          <w:b/>
          <w:i/>
          <w:iCs/>
          <w:sz w:val="28"/>
          <w:szCs w:val="28"/>
        </w:rPr>
      </w:pPr>
      <w:r w:rsidRPr="0063077F">
        <w:rPr>
          <w:b/>
          <w:i/>
          <w:iCs/>
          <w:sz w:val="28"/>
          <w:szCs w:val="28"/>
        </w:rPr>
        <w:t>Art.5</w:t>
      </w:r>
    </w:p>
    <w:p w14:paraId="6B0AB8CF" w14:textId="77777777" w:rsidR="00970F8C" w:rsidRPr="00B7085B" w:rsidRDefault="00970F8C" w:rsidP="00970F8C">
      <w:pPr>
        <w:jc w:val="center"/>
        <w:rPr>
          <w:b/>
          <w:i/>
          <w:iCs/>
          <w:sz w:val="28"/>
          <w:szCs w:val="28"/>
        </w:rPr>
      </w:pPr>
      <w:r w:rsidRPr="00B7085B">
        <w:rPr>
          <w:b/>
          <w:i/>
          <w:iCs/>
          <w:sz w:val="28"/>
          <w:szCs w:val="28"/>
        </w:rPr>
        <w:t>Criteri per l’assegnazione</w:t>
      </w:r>
    </w:p>
    <w:p w14:paraId="65251CC4" w14:textId="1F7DE12C" w:rsidR="00970F8C" w:rsidRDefault="00727B91" w:rsidP="00727B91">
      <w:pPr>
        <w:pStyle w:val="Paragrafoelenco"/>
        <w:ind w:left="0"/>
        <w:jc w:val="both"/>
        <w:rPr>
          <w:bCs/>
          <w:sz w:val="28"/>
          <w:szCs w:val="28"/>
        </w:rPr>
      </w:pPr>
      <w:r>
        <w:rPr>
          <w:bCs/>
          <w:sz w:val="28"/>
          <w:szCs w:val="28"/>
        </w:rPr>
        <w:t xml:space="preserve">Il criterio per l’assegnazione delle borse di studio sarà la </w:t>
      </w:r>
      <w:r w:rsidRPr="00727B91">
        <w:rPr>
          <w:bCs/>
          <w:sz w:val="28"/>
          <w:szCs w:val="28"/>
        </w:rPr>
        <w:t>valutazione del merito e profitto scolastico</w:t>
      </w:r>
      <w:r>
        <w:rPr>
          <w:bCs/>
          <w:sz w:val="28"/>
          <w:szCs w:val="28"/>
        </w:rPr>
        <w:t>. L</w:t>
      </w:r>
      <w:r w:rsidRPr="00727B91">
        <w:rPr>
          <w:bCs/>
          <w:sz w:val="28"/>
          <w:szCs w:val="28"/>
        </w:rPr>
        <w:t>’assegnazione dei punteggi avverrà facendo riferimento a queste tabelle</w:t>
      </w:r>
      <w:r>
        <w:rPr>
          <w:bCs/>
          <w:sz w:val="28"/>
          <w:szCs w:val="28"/>
        </w:rPr>
        <w:t>:</w:t>
      </w:r>
    </w:p>
    <w:p w14:paraId="5AC19429" w14:textId="77777777" w:rsidR="00727B91" w:rsidRPr="0031432F" w:rsidRDefault="00727B91" w:rsidP="00727B91">
      <w:pPr>
        <w:pStyle w:val="Paragrafoelenco"/>
        <w:ind w:left="0"/>
        <w:jc w:val="both"/>
        <w:rPr>
          <w:b/>
          <w:sz w:val="28"/>
          <w:szCs w:val="28"/>
        </w:rPr>
      </w:pPr>
    </w:p>
    <w:tbl>
      <w:tblPr>
        <w:tblStyle w:val="Grigliatabella"/>
        <w:tblW w:w="0" w:type="auto"/>
        <w:tblInd w:w="-5" w:type="dxa"/>
        <w:tblLook w:val="04A0" w:firstRow="1" w:lastRow="0" w:firstColumn="1" w:lastColumn="0" w:noHBand="0" w:noVBand="1"/>
      </w:tblPr>
      <w:tblGrid>
        <w:gridCol w:w="5179"/>
        <w:gridCol w:w="4454"/>
      </w:tblGrid>
      <w:tr w:rsidR="00970F8C" w:rsidRPr="0031432F" w14:paraId="7514015A" w14:textId="77777777" w:rsidTr="00F86400">
        <w:tc>
          <w:tcPr>
            <w:tcW w:w="9633" w:type="dxa"/>
            <w:gridSpan w:val="2"/>
          </w:tcPr>
          <w:p w14:paraId="5BCD7BD2" w14:textId="77777777" w:rsidR="00970F8C" w:rsidRPr="0031432F" w:rsidRDefault="00970F8C" w:rsidP="00F86400">
            <w:pPr>
              <w:pStyle w:val="Paragrafoelenco"/>
              <w:ind w:left="0"/>
              <w:jc w:val="center"/>
              <w:rPr>
                <w:b/>
                <w:sz w:val="28"/>
                <w:szCs w:val="28"/>
              </w:rPr>
            </w:pPr>
            <w:r w:rsidRPr="0031432F">
              <w:rPr>
                <w:b/>
                <w:sz w:val="28"/>
                <w:szCs w:val="28"/>
              </w:rPr>
              <w:lastRenderedPageBreak/>
              <w:t>PROGETTO SCOLASTICO PER BORSE DI STUDIO</w:t>
            </w:r>
          </w:p>
        </w:tc>
      </w:tr>
      <w:tr w:rsidR="00970F8C" w:rsidRPr="0031432F" w14:paraId="4ED10A88" w14:textId="77777777" w:rsidTr="00F86400">
        <w:tc>
          <w:tcPr>
            <w:tcW w:w="9633" w:type="dxa"/>
            <w:gridSpan w:val="2"/>
          </w:tcPr>
          <w:p w14:paraId="1B84C046" w14:textId="77777777" w:rsidR="00970F8C" w:rsidRPr="0031432F" w:rsidRDefault="00970F8C" w:rsidP="00F86400">
            <w:pPr>
              <w:pStyle w:val="Paragrafoelenco"/>
              <w:ind w:left="0"/>
              <w:jc w:val="center"/>
              <w:rPr>
                <w:b/>
                <w:sz w:val="28"/>
                <w:szCs w:val="28"/>
              </w:rPr>
            </w:pPr>
            <w:r w:rsidRPr="0031432F">
              <w:rPr>
                <w:b/>
                <w:sz w:val="28"/>
                <w:szCs w:val="28"/>
              </w:rPr>
              <w:t>LICENZA SCUOLA SECONDARIA DI PRIMO GRADO</w:t>
            </w:r>
          </w:p>
        </w:tc>
      </w:tr>
      <w:tr w:rsidR="00970F8C" w:rsidRPr="0031432F" w14:paraId="73A2557A" w14:textId="77777777" w:rsidTr="00F86400">
        <w:tc>
          <w:tcPr>
            <w:tcW w:w="5179" w:type="dxa"/>
          </w:tcPr>
          <w:p w14:paraId="448DD9B9" w14:textId="77777777" w:rsidR="00970F8C" w:rsidRPr="0031432F" w:rsidRDefault="00970F8C" w:rsidP="00F86400">
            <w:pPr>
              <w:pStyle w:val="Paragrafoelenco"/>
              <w:ind w:left="0"/>
              <w:jc w:val="center"/>
              <w:rPr>
                <w:b/>
                <w:sz w:val="28"/>
                <w:szCs w:val="28"/>
              </w:rPr>
            </w:pPr>
            <w:r w:rsidRPr="0031432F">
              <w:rPr>
                <w:b/>
                <w:sz w:val="28"/>
                <w:szCs w:val="28"/>
              </w:rPr>
              <w:t>Valutazione finale</w:t>
            </w:r>
          </w:p>
        </w:tc>
        <w:tc>
          <w:tcPr>
            <w:tcW w:w="4454" w:type="dxa"/>
          </w:tcPr>
          <w:p w14:paraId="10E671A4" w14:textId="77777777" w:rsidR="00970F8C" w:rsidRPr="0031432F" w:rsidRDefault="00970F8C" w:rsidP="00F86400">
            <w:pPr>
              <w:pStyle w:val="Paragrafoelenco"/>
              <w:ind w:left="0"/>
              <w:jc w:val="center"/>
              <w:rPr>
                <w:b/>
                <w:sz w:val="28"/>
                <w:szCs w:val="28"/>
              </w:rPr>
            </w:pPr>
            <w:r w:rsidRPr="0031432F">
              <w:rPr>
                <w:b/>
                <w:sz w:val="28"/>
                <w:szCs w:val="28"/>
              </w:rPr>
              <w:t>Punteggio</w:t>
            </w:r>
          </w:p>
        </w:tc>
      </w:tr>
      <w:tr w:rsidR="00970F8C" w:rsidRPr="0031432F" w14:paraId="183AA399" w14:textId="77777777" w:rsidTr="00F86400">
        <w:tc>
          <w:tcPr>
            <w:tcW w:w="5179" w:type="dxa"/>
          </w:tcPr>
          <w:p w14:paraId="35B60C4D" w14:textId="77777777" w:rsidR="00970F8C" w:rsidRPr="0031432F" w:rsidRDefault="00970F8C" w:rsidP="00F86400">
            <w:pPr>
              <w:pStyle w:val="Paragrafoelenco"/>
              <w:ind w:left="0"/>
              <w:rPr>
                <w:sz w:val="28"/>
                <w:szCs w:val="28"/>
              </w:rPr>
            </w:pPr>
            <w:r w:rsidRPr="0031432F">
              <w:rPr>
                <w:sz w:val="28"/>
                <w:szCs w:val="28"/>
              </w:rPr>
              <w:t>OTTIMO/10</w:t>
            </w:r>
          </w:p>
        </w:tc>
        <w:tc>
          <w:tcPr>
            <w:tcW w:w="4454" w:type="dxa"/>
          </w:tcPr>
          <w:p w14:paraId="2402BDDE" w14:textId="77777777" w:rsidR="00970F8C" w:rsidRPr="0031432F" w:rsidRDefault="00970F8C" w:rsidP="00F86400">
            <w:pPr>
              <w:pStyle w:val="Paragrafoelenco"/>
              <w:ind w:left="0"/>
              <w:rPr>
                <w:sz w:val="28"/>
                <w:szCs w:val="28"/>
              </w:rPr>
            </w:pPr>
            <w:r w:rsidRPr="0031432F">
              <w:rPr>
                <w:sz w:val="28"/>
                <w:szCs w:val="28"/>
              </w:rPr>
              <w:t>Punti 20</w:t>
            </w:r>
          </w:p>
        </w:tc>
      </w:tr>
      <w:tr w:rsidR="00970F8C" w:rsidRPr="0031432F" w14:paraId="5769B7EA" w14:textId="77777777" w:rsidTr="00F86400">
        <w:tc>
          <w:tcPr>
            <w:tcW w:w="5179" w:type="dxa"/>
          </w:tcPr>
          <w:p w14:paraId="1CA2F608" w14:textId="77777777" w:rsidR="00970F8C" w:rsidRPr="0031432F" w:rsidRDefault="00970F8C" w:rsidP="00F86400">
            <w:pPr>
              <w:pStyle w:val="Paragrafoelenco"/>
              <w:ind w:left="0"/>
              <w:rPr>
                <w:sz w:val="28"/>
                <w:szCs w:val="28"/>
              </w:rPr>
            </w:pPr>
            <w:r w:rsidRPr="0031432F">
              <w:rPr>
                <w:sz w:val="28"/>
                <w:szCs w:val="28"/>
              </w:rPr>
              <w:t>DISTINTO/9</w:t>
            </w:r>
          </w:p>
        </w:tc>
        <w:tc>
          <w:tcPr>
            <w:tcW w:w="4454" w:type="dxa"/>
          </w:tcPr>
          <w:p w14:paraId="32C55564" w14:textId="77777777" w:rsidR="00970F8C" w:rsidRPr="0031432F" w:rsidRDefault="00970F8C" w:rsidP="00F86400">
            <w:pPr>
              <w:pStyle w:val="Paragrafoelenco"/>
              <w:ind w:left="0"/>
              <w:rPr>
                <w:sz w:val="28"/>
                <w:szCs w:val="28"/>
              </w:rPr>
            </w:pPr>
            <w:r w:rsidRPr="0031432F">
              <w:rPr>
                <w:sz w:val="28"/>
                <w:szCs w:val="28"/>
              </w:rPr>
              <w:t>Punti 15</w:t>
            </w:r>
          </w:p>
        </w:tc>
      </w:tr>
      <w:tr w:rsidR="00F805CA" w:rsidRPr="0031432F" w14:paraId="1495E41B" w14:textId="77777777" w:rsidTr="00F86400">
        <w:tc>
          <w:tcPr>
            <w:tcW w:w="5179" w:type="dxa"/>
          </w:tcPr>
          <w:p w14:paraId="27BD9CFD" w14:textId="2690B68D" w:rsidR="00F805CA" w:rsidRPr="0031432F" w:rsidRDefault="00F805CA" w:rsidP="00F86400">
            <w:pPr>
              <w:pStyle w:val="Paragrafoelenco"/>
              <w:ind w:left="0"/>
              <w:rPr>
                <w:sz w:val="28"/>
                <w:szCs w:val="28"/>
              </w:rPr>
            </w:pPr>
            <w:r>
              <w:rPr>
                <w:sz w:val="28"/>
                <w:szCs w:val="28"/>
              </w:rPr>
              <w:t>BUONO/8</w:t>
            </w:r>
          </w:p>
        </w:tc>
        <w:tc>
          <w:tcPr>
            <w:tcW w:w="4454" w:type="dxa"/>
          </w:tcPr>
          <w:p w14:paraId="303C4E55" w14:textId="5EC7BDEA" w:rsidR="00F805CA" w:rsidRPr="0031432F" w:rsidRDefault="00F805CA" w:rsidP="00F86400">
            <w:pPr>
              <w:pStyle w:val="Paragrafoelenco"/>
              <w:ind w:left="0"/>
              <w:rPr>
                <w:sz w:val="28"/>
                <w:szCs w:val="28"/>
              </w:rPr>
            </w:pPr>
            <w:r>
              <w:rPr>
                <w:sz w:val="28"/>
                <w:szCs w:val="28"/>
              </w:rPr>
              <w:t>Punti 10</w:t>
            </w:r>
          </w:p>
        </w:tc>
      </w:tr>
    </w:tbl>
    <w:p w14:paraId="4B7D8F7E" w14:textId="77777777" w:rsidR="00970F8C" w:rsidRDefault="00970F8C" w:rsidP="00970F8C">
      <w:pPr>
        <w:rPr>
          <w:b/>
          <w:sz w:val="28"/>
          <w:szCs w:val="28"/>
        </w:rPr>
      </w:pPr>
    </w:p>
    <w:p w14:paraId="5671641F" w14:textId="77777777" w:rsidR="00970F8C" w:rsidRPr="0031432F" w:rsidRDefault="00970F8C" w:rsidP="00970F8C">
      <w:pPr>
        <w:rPr>
          <w:b/>
          <w:sz w:val="28"/>
          <w:szCs w:val="28"/>
        </w:rPr>
      </w:pPr>
    </w:p>
    <w:tbl>
      <w:tblPr>
        <w:tblStyle w:val="Grigliatabella"/>
        <w:tblW w:w="0" w:type="auto"/>
        <w:tblInd w:w="-5" w:type="dxa"/>
        <w:tblLook w:val="04A0" w:firstRow="1" w:lastRow="0" w:firstColumn="1" w:lastColumn="0" w:noHBand="0" w:noVBand="1"/>
      </w:tblPr>
      <w:tblGrid>
        <w:gridCol w:w="5179"/>
        <w:gridCol w:w="4454"/>
      </w:tblGrid>
      <w:tr w:rsidR="00970F8C" w:rsidRPr="0031432F" w14:paraId="561F5CFD" w14:textId="77777777" w:rsidTr="00F86400">
        <w:tc>
          <w:tcPr>
            <w:tcW w:w="9633" w:type="dxa"/>
            <w:gridSpan w:val="2"/>
          </w:tcPr>
          <w:p w14:paraId="2AF6B8E1" w14:textId="77777777" w:rsidR="00970F8C" w:rsidRPr="0031432F" w:rsidRDefault="00970F8C" w:rsidP="00F86400">
            <w:pPr>
              <w:pStyle w:val="Paragrafoelenco"/>
              <w:ind w:left="0"/>
              <w:jc w:val="center"/>
              <w:rPr>
                <w:b/>
                <w:sz w:val="28"/>
                <w:szCs w:val="28"/>
              </w:rPr>
            </w:pPr>
            <w:r w:rsidRPr="0031432F">
              <w:rPr>
                <w:b/>
                <w:sz w:val="28"/>
                <w:szCs w:val="28"/>
              </w:rPr>
              <w:t>LICENZA SCUOLA SECONDARIA DI SECONDO GRADO</w:t>
            </w:r>
          </w:p>
        </w:tc>
      </w:tr>
      <w:tr w:rsidR="00970F8C" w:rsidRPr="0031432F" w14:paraId="5A2D496D" w14:textId="77777777" w:rsidTr="00F86400">
        <w:tc>
          <w:tcPr>
            <w:tcW w:w="5179" w:type="dxa"/>
          </w:tcPr>
          <w:p w14:paraId="0C3F3A2B" w14:textId="77777777" w:rsidR="00970F8C" w:rsidRPr="0031432F" w:rsidRDefault="00970F8C" w:rsidP="00F86400">
            <w:pPr>
              <w:pStyle w:val="Paragrafoelenco"/>
              <w:ind w:left="0"/>
              <w:jc w:val="center"/>
              <w:rPr>
                <w:b/>
                <w:sz w:val="28"/>
                <w:szCs w:val="28"/>
              </w:rPr>
            </w:pPr>
            <w:r w:rsidRPr="0031432F">
              <w:rPr>
                <w:b/>
                <w:sz w:val="28"/>
                <w:szCs w:val="28"/>
              </w:rPr>
              <w:t>Valutazione finale</w:t>
            </w:r>
          </w:p>
        </w:tc>
        <w:tc>
          <w:tcPr>
            <w:tcW w:w="4454" w:type="dxa"/>
          </w:tcPr>
          <w:p w14:paraId="70A73871" w14:textId="77777777" w:rsidR="00970F8C" w:rsidRPr="0031432F" w:rsidRDefault="00970F8C" w:rsidP="00F86400">
            <w:pPr>
              <w:pStyle w:val="Paragrafoelenco"/>
              <w:ind w:left="0"/>
              <w:jc w:val="center"/>
              <w:rPr>
                <w:b/>
                <w:sz w:val="28"/>
                <w:szCs w:val="28"/>
              </w:rPr>
            </w:pPr>
            <w:r w:rsidRPr="0031432F">
              <w:rPr>
                <w:b/>
                <w:sz w:val="28"/>
                <w:szCs w:val="28"/>
              </w:rPr>
              <w:t>punteggio</w:t>
            </w:r>
          </w:p>
        </w:tc>
      </w:tr>
      <w:tr w:rsidR="00970F8C" w:rsidRPr="0031432F" w14:paraId="1EF27DC1" w14:textId="77777777" w:rsidTr="00F86400">
        <w:tc>
          <w:tcPr>
            <w:tcW w:w="5179" w:type="dxa"/>
          </w:tcPr>
          <w:p w14:paraId="1666B68A" w14:textId="77777777" w:rsidR="00970F8C" w:rsidRPr="0031432F" w:rsidRDefault="00970F8C" w:rsidP="00F86400">
            <w:pPr>
              <w:pStyle w:val="Paragrafoelenco"/>
              <w:ind w:left="0"/>
              <w:rPr>
                <w:sz w:val="28"/>
                <w:szCs w:val="28"/>
              </w:rPr>
            </w:pPr>
            <w:r w:rsidRPr="0031432F">
              <w:rPr>
                <w:sz w:val="28"/>
                <w:szCs w:val="28"/>
              </w:rPr>
              <w:t>100/100</w:t>
            </w:r>
          </w:p>
        </w:tc>
        <w:tc>
          <w:tcPr>
            <w:tcW w:w="4454" w:type="dxa"/>
          </w:tcPr>
          <w:p w14:paraId="7D757ABC" w14:textId="77777777" w:rsidR="00970F8C" w:rsidRPr="0031432F" w:rsidRDefault="00970F8C" w:rsidP="00F86400">
            <w:pPr>
              <w:pStyle w:val="Paragrafoelenco"/>
              <w:ind w:left="0"/>
              <w:rPr>
                <w:sz w:val="28"/>
                <w:szCs w:val="28"/>
              </w:rPr>
            </w:pPr>
            <w:r w:rsidRPr="0031432F">
              <w:rPr>
                <w:sz w:val="28"/>
                <w:szCs w:val="28"/>
              </w:rPr>
              <w:t>Punti 20</w:t>
            </w:r>
          </w:p>
        </w:tc>
      </w:tr>
      <w:tr w:rsidR="00970F8C" w:rsidRPr="0031432F" w14:paraId="7488FBF6" w14:textId="77777777" w:rsidTr="00F86400">
        <w:tc>
          <w:tcPr>
            <w:tcW w:w="5179" w:type="dxa"/>
          </w:tcPr>
          <w:p w14:paraId="57CF078A" w14:textId="77777777" w:rsidR="00970F8C" w:rsidRPr="0031432F" w:rsidRDefault="00970F8C" w:rsidP="00F86400">
            <w:pPr>
              <w:pStyle w:val="Paragrafoelenco"/>
              <w:ind w:left="0"/>
              <w:rPr>
                <w:sz w:val="28"/>
                <w:szCs w:val="28"/>
              </w:rPr>
            </w:pPr>
            <w:r w:rsidRPr="0031432F">
              <w:rPr>
                <w:sz w:val="28"/>
                <w:szCs w:val="28"/>
              </w:rPr>
              <w:t>DA 90/100 A 99/100</w:t>
            </w:r>
          </w:p>
        </w:tc>
        <w:tc>
          <w:tcPr>
            <w:tcW w:w="4454" w:type="dxa"/>
          </w:tcPr>
          <w:p w14:paraId="3C611C57" w14:textId="77777777" w:rsidR="00970F8C" w:rsidRPr="0031432F" w:rsidRDefault="00970F8C" w:rsidP="00F86400">
            <w:pPr>
              <w:pStyle w:val="Paragrafoelenco"/>
              <w:ind w:left="0"/>
              <w:rPr>
                <w:sz w:val="28"/>
                <w:szCs w:val="28"/>
              </w:rPr>
            </w:pPr>
            <w:r w:rsidRPr="0031432F">
              <w:rPr>
                <w:sz w:val="28"/>
                <w:szCs w:val="28"/>
              </w:rPr>
              <w:t>Punti 15</w:t>
            </w:r>
          </w:p>
        </w:tc>
      </w:tr>
    </w:tbl>
    <w:p w14:paraId="4636FBB6" w14:textId="77777777" w:rsidR="00970F8C" w:rsidRDefault="00970F8C" w:rsidP="00970F8C">
      <w:pPr>
        <w:jc w:val="both"/>
        <w:rPr>
          <w:bCs/>
          <w:iCs/>
          <w:sz w:val="28"/>
          <w:szCs w:val="28"/>
        </w:rPr>
      </w:pPr>
    </w:p>
    <w:p w14:paraId="6CB9DF93" w14:textId="4F5DD53D" w:rsidR="00584E72" w:rsidRPr="00727B91" w:rsidRDefault="00970F8C" w:rsidP="00B542D0">
      <w:pPr>
        <w:jc w:val="both"/>
        <w:rPr>
          <w:bCs/>
          <w:iCs/>
          <w:sz w:val="28"/>
          <w:szCs w:val="28"/>
        </w:rPr>
      </w:pPr>
      <w:r w:rsidRPr="00317706">
        <w:rPr>
          <w:bCs/>
          <w:iCs/>
          <w:sz w:val="28"/>
          <w:szCs w:val="28"/>
        </w:rPr>
        <w:t>In caso di pareggio nel punteggio verrà esaminata la media scolastica dell’anno del</w:t>
      </w:r>
      <w:r>
        <w:rPr>
          <w:bCs/>
          <w:iCs/>
          <w:sz w:val="28"/>
          <w:szCs w:val="28"/>
        </w:rPr>
        <w:t xml:space="preserve"> </w:t>
      </w:r>
      <w:r w:rsidRPr="00317706">
        <w:rPr>
          <w:bCs/>
          <w:iCs/>
          <w:sz w:val="28"/>
          <w:szCs w:val="28"/>
        </w:rPr>
        <w:t>diploma, ordinando la graduatoria in base alla media voti più alta. Qualora vi sia ancora una situazione di pareggio, sarà facoltà della commissione rimodulare gli importi al fine di garantire una equa ripartizione delle borse di studio fra i soggetti beneficiari</w:t>
      </w:r>
      <w:r>
        <w:rPr>
          <w:bCs/>
          <w:iCs/>
          <w:sz w:val="28"/>
          <w:szCs w:val="28"/>
        </w:rPr>
        <w:t>.</w:t>
      </w:r>
    </w:p>
    <w:p w14:paraId="6EAC5CB9" w14:textId="56A6C97C" w:rsidR="00A2168F" w:rsidRPr="0063077F" w:rsidRDefault="0063077F" w:rsidP="0063077F">
      <w:pPr>
        <w:pStyle w:val="Paragrafoelenco"/>
        <w:jc w:val="center"/>
        <w:rPr>
          <w:b/>
          <w:i/>
          <w:iCs/>
          <w:sz w:val="28"/>
          <w:szCs w:val="28"/>
        </w:rPr>
      </w:pPr>
      <w:r w:rsidRPr="0063077F">
        <w:rPr>
          <w:b/>
          <w:i/>
          <w:iCs/>
          <w:sz w:val="28"/>
          <w:szCs w:val="28"/>
        </w:rPr>
        <w:t>Art. 6</w:t>
      </w:r>
    </w:p>
    <w:p w14:paraId="143654B8" w14:textId="77777777" w:rsidR="00970F8C" w:rsidRDefault="00970F8C" w:rsidP="00970F8C">
      <w:pPr>
        <w:jc w:val="center"/>
        <w:rPr>
          <w:b/>
          <w:i/>
          <w:iCs/>
          <w:sz w:val="28"/>
          <w:szCs w:val="28"/>
        </w:rPr>
      </w:pPr>
      <w:r w:rsidRPr="0063077F">
        <w:rPr>
          <w:b/>
          <w:i/>
          <w:iCs/>
          <w:sz w:val="28"/>
          <w:szCs w:val="28"/>
        </w:rPr>
        <w:t>Gruppo per l’esame e procedura per la definizione della graduatoria</w:t>
      </w:r>
    </w:p>
    <w:p w14:paraId="035CC501" w14:textId="77777777" w:rsidR="00970F8C" w:rsidRDefault="00970F8C" w:rsidP="00970F8C">
      <w:pPr>
        <w:jc w:val="both"/>
        <w:rPr>
          <w:sz w:val="28"/>
          <w:szCs w:val="28"/>
        </w:rPr>
      </w:pPr>
      <w:r>
        <w:rPr>
          <w:sz w:val="28"/>
          <w:szCs w:val="28"/>
        </w:rPr>
        <w:t xml:space="preserve">La commissione sarà composta da 3 persone: Responsabile dell’area amministrativa del Comune di Sedrina, l’assessore competente per materia, il Sindaco o altro assessore. La commissione stabilirà la graduatoria con gli importi dei premi da assegnare sulla base di quanto previsto all’ art. 8 del presente regolamento e mediante la redazione di apposito verbale. </w:t>
      </w:r>
    </w:p>
    <w:p w14:paraId="18FE66A5" w14:textId="77777777" w:rsidR="00970F8C" w:rsidRDefault="00970F8C" w:rsidP="00970F8C">
      <w:pPr>
        <w:jc w:val="both"/>
        <w:rPr>
          <w:sz w:val="28"/>
          <w:szCs w:val="28"/>
        </w:rPr>
      </w:pPr>
      <w:r>
        <w:rPr>
          <w:sz w:val="28"/>
          <w:szCs w:val="28"/>
        </w:rPr>
        <w:t xml:space="preserve">Sarà cura del responsabile dell’area amministrativa pubblicare con determina e diffondere sui canali informativi del Comune la graduatoria redatta dalla commissione. </w:t>
      </w:r>
    </w:p>
    <w:p w14:paraId="021C7841" w14:textId="77777777" w:rsidR="00970F8C" w:rsidRPr="001D0491" w:rsidRDefault="00970F8C" w:rsidP="00970F8C">
      <w:pPr>
        <w:spacing w:after="0"/>
        <w:jc w:val="center"/>
        <w:rPr>
          <w:b/>
          <w:sz w:val="28"/>
          <w:szCs w:val="28"/>
        </w:rPr>
      </w:pPr>
      <w:r w:rsidRPr="001D0491">
        <w:rPr>
          <w:b/>
          <w:sz w:val="28"/>
          <w:szCs w:val="28"/>
        </w:rPr>
        <w:t>Art. 7</w:t>
      </w:r>
    </w:p>
    <w:p w14:paraId="06B93F9C" w14:textId="1EF13209" w:rsidR="0063077F" w:rsidRPr="0063077F" w:rsidRDefault="0063077F" w:rsidP="0063077F">
      <w:pPr>
        <w:pStyle w:val="Paragrafoelenco"/>
        <w:jc w:val="center"/>
        <w:rPr>
          <w:b/>
          <w:i/>
          <w:iCs/>
          <w:sz w:val="28"/>
          <w:szCs w:val="28"/>
        </w:rPr>
      </w:pPr>
      <w:r w:rsidRPr="0063077F">
        <w:rPr>
          <w:b/>
          <w:i/>
          <w:iCs/>
          <w:sz w:val="28"/>
          <w:szCs w:val="28"/>
        </w:rPr>
        <w:t xml:space="preserve">Assegnazione </w:t>
      </w:r>
    </w:p>
    <w:p w14:paraId="4568990E" w14:textId="1A866100" w:rsidR="0063077F" w:rsidRDefault="0063077F" w:rsidP="00DB54DE">
      <w:pPr>
        <w:jc w:val="both"/>
        <w:rPr>
          <w:sz w:val="28"/>
          <w:szCs w:val="28"/>
        </w:rPr>
      </w:pPr>
      <w:r w:rsidRPr="0063077F">
        <w:rPr>
          <w:sz w:val="28"/>
          <w:szCs w:val="28"/>
        </w:rPr>
        <w:t>Il responsabile dell’Area amministrativa competente, sulla base delle graduatorie definite da</w:t>
      </w:r>
      <w:r w:rsidR="00B542D0">
        <w:rPr>
          <w:sz w:val="28"/>
          <w:szCs w:val="28"/>
        </w:rPr>
        <w:t>lla commissione</w:t>
      </w:r>
      <w:r w:rsidRPr="0063077F">
        <w:rPr>
          <w:sz w:val="28"/>
          <w:szCs w:val="28"/>
        </w:rPr>
        <w:t>, assegnerà con determinazione le borse di studio al merito</w:t>
      </w:r>
      <w:r>
        <w:rPr>
          <w:sz w:val="28"/>
          <w:szCs w:val="28"/>
        </w:rPr>
        <w:t>.</w:t>
      </w:r>
    </w:p>
    <w:p w14:paraId="3B6B697A" w14:textId="77777777" w:rsidR="00727B91" w:rsidRPr="001D0491" w:rsidRDefault="00727B91" w:rsidP="00DB54DE">
      <w:pPr>
        <w:jc w:val="both"/>
        <w:rPr>
          <w:b/>
          <w:sz w:val="28"/>
          <w:szCs w:val="28"/>
        </w:rPr>
      </w:pPr>
    </w:p>
    <w:p w14:paraId="0E7F9B4C" w14:textId="77777777" w:rsidR="00970F8C" w:rsidRPr="00B7085B" w:rsidRDefault="00970F8C" w:rsidP="00970F8C">
      <w:pPr>
        <w:jc w:val="center"/>
        <w:rPr>
          <w:b/>
          <w:i/>
          <w:iCs/>
          <w:sz w:val="28"/>
          <w:szCs w:val="28"/>
        </w:rPr>
      </w:pPr>
      <w:r w:rsidRPr="00B7085B">
        <w:rPr>
          <w:b/>
          <w:i/>
          <w:iCs/>
          <w:sz w:val="28"/>
          <w:szCs w:val="28"/>
        </w:rPr>
        <w:t>Art. 8</w:t>
      </w:r>
    </w:p>
    <w:p w14:paraId="25E675B8" w14:textId="69D3EB81" w:rsidR="0063077F" w:rsidRPr="001D0491" w:rsidRDefault="0063077F" w:rsidP="0063077F">
      <w:pPr>
        <w:jc w:val="center"/>
        <w:rPr>
          <w:sz w:val="28"/>
          <w:szCs w:val="28"/>
        </w:rPr>
      </w:pPr>
      <w:r w:rsidRPr="001D0491">
        <w:rPr>
          <w:b/>
          <w:sz w:val="28"/>
          <w:szCs w:val="28"/>
        </w:rPr>
        <w:t>Tempistiche</w:t>
      </w:r>
    </w:p>
    <w:p w14:paraId="0FE419B0" w14:textId="7E6A123C" w:rsidR="001D0491" w:rsidRPr="001D0491" w:rsidRDefault="001D0491" w:rsidP="00DB54DE">
      <w:pPr>
        <w:jc w:val="both"/>
        <w:rPr>
          <w:sz w:val="28"/>
          <w:szCs w:val="28"/>
        </w:rPr>
      </w:pPr>
      <w:r w:rsidRPr="001D0491">
        <w:rPr>
          <w:sz w:val="28"/>
          <w:szCs w:val="28"/>
        </w:rPr>
        <w:t>Indicativamente le tempistiche sono stabilite come segue:</w:t>
      </w:r>
    </w:p>
    <w:p w14:paraId="770C2A36" w14:textId="2568C078" w:rsidR="001D0491" w:rsidRDefault="001D0491" w:rsidP="00DB54DE">
      <w:pPr>
        <w:pStyle w:val="Paragrafoelenco"/>
        <w:numPr>
          <w:ilvl w:val="0"/>
          <w:numId w:val="11"/>
        </w:numPr>
        <w:jc w:val="both"/>
        <w:rPr>
          <w:sz w:val="28"/>
          <w:szCs w:val="28"/>
        </w:rPr>
      </w:pPr>
      <w:r>
        <w:rPr>
          <w:sz w:val="28"/>
          <w:szCs w:val="28"/>
        </w:rPr>
        <w:t>Entro la fine del mese di</w:t>
      </w:r>
      <w:r w:rsidR="00317706">
        <w:rPr>
          <w:sz w:val="28"/>
          <w:szCs w:val="28"/>
        </w:rPr>
        <w:t xml:space="preserve"> </w:t>
      </w:r>
      <w:r w:rsidR="00F805CA">
        <w:rPr>
          <w:sz w:val="28"/>
          <w:szCs w:val="28"/>
        </w:rPr>
        <w:t>settembre</w:t>
      </w:r>
      <w:r w:rsidR="00317706">
        <w:rPr>
          <w:sz w:val="28"/>
          <w:szCs w:val="28"/>
        </w:rPr>
        <w:t xml:space="preserve"> </w:t>
      </w:r>
      <w:r>
        <w:rPr>
          <w:sz w:val="28"/>
          <w:szCs w:val="28"/>
        </w:rPr>
        <w:t>scadenza per la presentazione delle domande</w:t>
      </w:r>
      <w:r w:rsidR="00E805D6">
        <w:rPr>
          <w:sz w:val="28"/>
          <w:szCs w:val="28"/>
        </w:rPr>
        <w:t>;</w:t>
      </w:r>
    </w:p>
    <w:p w14:paraId="6EBCF895" w14:textId="3EAC89AB" w:rsidR="004F5257" w:rsidRPr="00584E72" w:rsidRDefault="004F5257" w:rsidP="004F5257">
      <w:pPr>
        <w:pStyle w:val="Paragrafoelenco"/>
        <w:numPr>
          <w:ilvl w:val="0"/>
          <w:numId w:val="11"/>
        </w:numPr>
        <w:jc w:val="both"/>
        <w:rPr>
          <w:sz w:val="28"/>
          <w:szCs w:val="28"/>
        </w:rPr>
      </w:pPr>
      <w:r>
        <w:rPr>
          <w:sz w:val="28"/>
          <w:szCs w:val="28"/>
        </w:rPr>
        <w:t>Entro il mese di</w:t>
      </w:r>
      <w:r w:rsidR="00317706">
        <w:rPr>
          <w:sz w:val="28"/>
          <w:szCs w:val="28"/>
        </w:rPr>
        <w:t xml:space="preserve"> dicembre </w:t>
      </w:r>
      <w:r>
        <w:rPr>
          <w:sz w:val="28"/>
          <w:szCs w:val="28"/>
        </w:rPr>
        <w:t>consegna</w:t>
      </w:r>
      <w:r w:rsidR="00F805CA">
        <w:rPr>
          <w:sz w:val="28"/>
          <w:szCs w:val="28"/>
        </w:rPr>
        <w:t>;</w:t>
      </w:r>
    </w:p>
    <w:p w14:paraId="6ED73A7A" w14:textId="77777777" w:rsidR="00317706" w:rsidRDefault="00317706" w:rsidP="00221669">
      <w:pPr>
        <w:pStyle w:val="Paragrafoelenco"/>
        <w:jc w:val="center"/>
        <w:rPr>
          <w:b/>
          <w:i/>
          <w:sz w:val="28"/>
          <w:szCs w:val="28"/>
        </w:rPr>
      </w:pPr>
    </w:p>
    <w:p w14:paraId="4AA0F396" w14:textId="77777777" w:rsidR="00317706" w:rsidRDefault="00317706" w:rsidP="00221669">
      <w:pPr>
        <w:pStyle w:val="Paragrafoelenco"/>
        <w:jc w:val="center"/>
        <w:rPr>
          <w:b/>
          <w:i/>
          <w:sz w:val="28"/>
          <w:szCs w:val="28"/>
        </w:rPr>
      </w:pPr>
    </w:p>
    <w:p w14:paraId="7D9B1915" w14:textId="51EB4AC9" w:rsidR="004F5257" w:rsidRPr="0031432F" w:rsidRDefault="00221669" w:rsidP="00221669">
      <w:pPr>
        <w:pStyle w:val="Paragrafoelenco"/>
        <w:jc w:val="center"/>
        <w:rPr>
          <w:b/>
          <w:i/>
          <w:sz w:val="28"/>
          <w:szCs w:val="28"/>
        </w:rPr>
      </w:pPr>
      <w:r w:rsidRPr="0031432F">
        <w:rPr>
          <w:b/>
          <w:i/>
          <w:sz w:val="28"/>
          <w:szCs w:val="28"/>
        </w:rPr>
        <w:t>A</w:t>
      </w:r>
      <w:r w:rsidR="00823300">
        <w:rPr>
          <w:b/>
          <w:i/>
          <w:sz w:val="28"/>
          <w:szCs w:val="28"/>
        </w:rPr>
        <w:t>rt</w:t>
      </w:r>
      <w:r w:rsidRPr="0031432F">
        <w:rPr>
          <w:b/>
          <w:i/>
          <w:sz w:val="28"/>
          <w:szCs w:val="28"/>
        </w:rPr>
        <w:t>.9</w:t>
      </w:r>
    </w:p>
    <w:p w14:paraId="4CC4DFD0" w14:textId="0549158F" w:rsidR="00221669" w:rsidRPr="0031432F" w:rsidRDefault="00221669" w:rsidP="00221669">
      <w:pPr>
        <w:pStyle w:val="Paragrafoelenco"/>
        <w:jc w:val="center"/>
        <w:rPr>
          <w:b/>
          <w:i/>
          <w:sz w:val="28"/>
          <w:szCs w:val="28"/>
        </w:rPr>
      </w:pPr>
      <w:r w:rsidRPr="0031432F">
        <w:rPr>
          <w:b/>
          <w:i/>
          <w:sz w:val="28"/>
          <w:szCs w:val="28"/>
        </w:rPr>
        <w:t>Domande e documentazione</w:t>
      </w:r>
    </w:p>
    <w:p w14:paraId="4F3FCAC4" w14:textId="58AA28DB" w:rsidR="00221669" w:rsidRPr="0031432F" w:rsidRDefault="00221669" w:rsidP="00DB54DE">
      <w:pPr>
        <w:jc w:val="both"/>
        <w:rPr>
          <w:bCs/>
          <w:iCs/>
          <w:sz w:val="28"/>
          <w:szCs w:val="28"/>
        </w:rPr>
      </w:pPr>
      <w:r w:rsidRPr="0031432F">
        <w:rPr>
          <w:bCs/>
          <w:iCs/>
          <w:sz w:val="28"/>
          <w:szCs w:val="28"/>
        </w:rPr>
        <w:t>Gli interessati dovranno presentare</w:t>
      </w:r>
      <w:r w:rsidR="00970F8C">
        <w:rPr>
          <w:bCs/>
          <w:iCs/>
          <w:sz w:val="28"/>
          <w:szCs w:val="28"/>
        </w:rPr>
        <w:t xml:space="preserve"> - entro le 11.00 del </w:t>
      </w:r>
      <w:r w:rsidR="00F805CA">
        <w:rPr>
          <w:bCs/>
          <w:iCs/>
          <w:sz w:val="28"/>
          <w:szCs w:val="28"/>
        </w:rPr>
        <w:t>30</w:t>
      </w:r>
      <w:r w:rsidR="00970F8C">
        <w:rPr>
          <w:bCs/>
          <w:iCs/>
          <w:sz w:val="28"/>
          <w:szCs w:val="28"/>
        </w:rPr>
        <w:t xml:space="preserve"> </w:t>
      </w:r>
      <w:r w:rsidR="00F805CA">
        <w:rPr>
          <w:bCs/>
          <w:iCs/>
          <w:sz w:val="28"/>
          <w:szCs w:val="28"/>
        </w:rPr>
        <w:t>sett</w:t>
      </w:r>
      <w:r w:rsidR="00970F8C">
        <w:rPr>
          <w:bCs/>
          <w:iCs/>
          <w:sz w:val="28"/>
          <w:szCs w:val="28"/>
        </w:rPr>
        <w:t>embre 202</w:t>
      </w:r>
      <w:r w:rsidR="00B87B6F">
        <w:rPr>
          <w:bCs/>
          <w:iCs/>
          <w:sz w:val="28"/>
          <w:szCs w:val="28"/>
        </w:rPr>
        <w:t>6</w:t>
      </w:r>
      <w:r w:rsidR="00970F8C">
        <w:rPr>
          <w:bCs/>
          <w:iCs/>
          <w:sz w:val="28"/>
          <w:szCs w:val="28"/>
        </w:rPr>
        <w:t xml:space="preserve"> -</w:t>
      </w:r>
      <w:r w:rsidR="00317706">
        <w:rPr>
          <w:bCs/>
          <w:iCs/>
          <w:sz w:val="28"/>
          <w:szCs w:val="28"/>
        </w:rPr>
        <w:t xml:space="preserve"> via mail alla casella: </w:t>
      </w:r>
      <w:hyperlink r:id="rId7" w:history="1">
        <w:r w:rsidR="00970F8C" w:rsidRPr="00AB4999">
          <w:rPr>
            <w:rStyle w:val="Collegamentoipertestuale"/>
            <w:bCs/>
            <w:iCs/>
            <w:sz w:val="28"/>
            <w:szCs w:val="28"/>
          </w:rPr>
          <w:t>protocollo</w:t>
        </w:r>
        <w:r w:rsidR="00970F8C" w:rsidRPr="00AB4999">
          <w:rPr>
            <w:rStyle w:val="Collegamentoipertestuale"/>
            <w:rFonts w:cstheme="minorHAnsi"/>
            <w:bCs/>
            <w:iCs/>
            <w:sz w:val="28"/>
            <w:szCs w:val="28"/>
          </w:rPr>
          <w:t>@</w:t>
        </w:r>
        <w:r w:rsidR="00970F8C" w:rsidRPr="00AB4999">
          <w:rPr>
            <w:rStyle w:val="Collegamentoipertestuale"/>
            <w:bCs/>
            <w:iCs/>
            <w:sz w:val="28"/>
            <w:szCs w:val="28"/>
          </w:rPr>
          <w:t>comune.sedrina.bg.it</w:t>
        </w:r>
      </w:hyperlink>
      <w:r w:rsidR="00970F8C">
        <w:rPr>
          <w:bCs/>
          <w:iCs/>
          <w:sz w:val="28"/>
          <w:szCs w:val="28"/>
        </w:rPr>
        <w:t xml:space="preserve">, o presso lo sportello negli orari di ricevimento, </w:t>
      </w:r>
      <w:r w:rsidRPr="0031432F">
        <w:rPr>
          <w:bCs/>
          <w:iCs/>
          <w:sz w:val="28"/>
          <w:szCs w:val="28"/>
        </w:rPr>
        <w:t>la seguente documentazione:</w:t>
      </w:r>
    </w:p>
    <w:p w14:paraId="4670FA2D" w14:textId="7E964ADB" w:rsidR="00221669" w:rsidRPr="0031432F" w:rsidRDefault="00221669" w:rsidP="00DB54DE">
      <w:pPr>
        <w:pStyle w:val="Paragrafoelenco"/>
        <w:numPr>
          <w:ilvl w:val="0"/>
          <w:numId w:val="14"/>
        </w:numPr>
        <w:jc w:val="both"/>
        <w:rPr>
          <w:bCs/>
          <w:iCs/>
          <w:sz w:val="28"/>
          <w:szCs w:val="28"/>
        </w:rPr>
      </w:pPr>
      <w:r w:rsidRPr="0031432F">
        <w:rPr>
          <w:bCs/>
          <w:iCs/>
          <w:sz w:val="28"/>
          <w:szCs w:val="28"/>
        </w:rPr>
        <w:t>Domanda per l’assegnazione nella quale lo studente certificherà il possesso dei requisiti richiesti dal bando di concorso</w:t>
      </w:r>
    </w:p>
    <w:p w14:paraId="19C023AA" w14:textId="7C2A494C" w:rsidR="00221669" w:rsidRPr="0031432F" w:rsidRDefault="0031432F" w:rsidP="00DB54DE">
      <w:pPr>
        <w:pStyle w:val="Paragrafoelenco"/>
        <w:numPr>
          <w:ilvl w:val="0"/>
          <w:numId w:val="14"/>
        </w:numPr>
        <w:jc w:val="both"/>
        <w:rPr>
          <w:bCs/>
          <w:iCs/>
          <w:sz w:val="28"/>
          <w:szCs w:val="28"/>
        </w:rPr>
      </w:pPr>
      <w:r>
        <w:rPr>
          <w:bCs/>
          <w:iCs/>
          <w:sz w:val="28"/>
          <w:szCs w:val="28"/>
        </w:rPr>
        <w:t xml:space="preserve">Documento attestante il </w:t>
      </w:r>
      <w:r w:rsidR="00221669" w:rsidRPr="0031432F">
        <w:rPr>
          <w:bCs/>
          <w:iCs/>
          <w:sz w:val="28"/>
          <w:szCs w:val="28"/>
        </w:rPr>
        <w:t xml:space="preserve">giudizio di merito </w:t>
      </w:r>
      <w:r w:rsidR="00317706">
        <w:rPr>
          <w:bCs/>
          <w:iCs/>
          <w:sz w:val="28"/>
          <w:szCs w:val="28"/>
        </w:rPr>
        <w:t>e</w:t>
      </w:r>
      <w:r w:rsidR="00221669" w:rsidRPr="0031432F">
        <w:rPr>
          <w:bCs/>
          <w:iCs/>
          <w:sz w:val="28"/>
          <w:szCs w:val="28"/>
        </w:rPr>
        <w:t xml:space="preserve"> i voti conseguiti nell’ultimo anno scolastico frequentato</w:t>
      </w:r>
      <w:r w:rsidR="00F805CA">
        <w:rPr>
          <w:bCs/>
          <w:iCs/>
          <w:sz w:val="28"/>
          <w:szCs w:val="28"/>
        </w:rPr>
        <w:t>;</w:t>
      </w:r>
    </w:p>
    <w:p w14:paraId="40C019C4" w14:textId="77777777" w:rsidR="0031432F" w:rsidRPr="0031432F" w:rsidRDefault="0031432F" w:rsidP="0031432F">
      <w:pPr>
        <w:pStyle w:val="Paragrafoelenco"/>
        <w:rPr>
          <w:b/>
          <w:bCs/>
          <w:iCs/>
          <w:sz w:val="28"/>
          <w:szCs w:val="28"/>
        </w:rPr>
      </w:pPr>
    </w:p>
    <w:p w14:paraId="4EEA212A" w14:textId="6131E4AB" w:rsidR="00221669" w:rsidRPr="0031432F" w:rsidRDefault="0031432F" w:rsidP="0031432F">
      <w:pPr>
        <w:pStyle w:val="Paragrafoelenco"/>
        <w:jc w:val="center"/>
        <w:rPr>
          <w:b/>
          <w:bCs/>
          <w:i/>
          <w:sz w:val="28"/>
          <w:szCs w:val="28"/>
        </w:rPr>
      </w:pPr>
      <w:r w:rsidRPr="0031432F">
        <w:rPr>
          <w:b/>
          <w:bCs/>
          <w:i/>
          <w:sz w:val="28"/>
          <w:szCs w:val="28"/>
        </w:rPr>
        <w:t>Art.10</w:t>
      </w:r>
    </w:p>
    <w:p w14:paraId="73F4563F" w14:textId="3756B8DC" w:rsidR="0031432F" w:rsidRPr="0031432F" w:rsidRDefault="0031432F" w:rsidP="0031432F">
      <w:pPr>
        <w:pStyle w:val="Paragrafoelenco"/>
        <w:jc w:val="center"/>
        <w:rPr>
          <w:b/>
          <w:bCs/>
          <w:i/>
          <w:sz w:val="28"/>
          <w:szCs w:val="28"/>
        </w:rPr>
      </w:pPr>
      <w:r w:rsidRPr="0031432F">
        <w:rPr>
          <w:b/>
          <w:bCs/>
          <w:i/>
          <w:sz w:val="28"/>
          <w:szCs w:val="28"/>
        </w:rPr>
        <w:t xml:space="preserve">Consegne </w:t>
      </w:r>
    </w:p>
    <w:p w14:paraId="6E8B2FB5" w14:textId="22BA4B5C" w:rsidR="0031432F" w:rsidRDefault="0031432F" w:rsidP="00727B91">
      <w:pPr>
        <w:jc w:val="both"/>
        <w:rPr>
          <w:bCs/>
          <w:i/>
          <w:sz w:val="28"/>
          <w:szCs w:val="28"/>
        </w:rPr>
      </w:pPr>
      <w:r w:rsidRPr="0031432F">
        <w:rPr>
          <w:bCs/>
          <w:sz w:val="28"/>
          <w:szCs w:val="28"/>
        </w:rPr>
        <w:t xml:space="preserve">La consegna delle borse di studio verrà effettuata durante una specifica Cerimonia </w:t>
      </w:r>
      <w:r w:rsidR="00317706">
        <w:rPr>
          <w:bCs/>
          <w:sz w:val="28"/>
          <w:szCs w:val="28"/>
        </w:rPr>
        <w:t>che verrà comunicata all’atto di emissione della graduatoria.</w:t>
      </w:r>
    </w:p>
    <w:p w14:paraId="249DDAF2" w14:textId="77777777" w:rsidR="00727B91" w:rsidRPr="00727B91" w:rsidRDefault="00727B91" w:rsidP="00727B91">
      <w:pPr>
        <w:jc w:val="both"/>
        <w:rPr>
          <w:bCs/>
          <w:i/>
          <w:sz w:val="28"/>
          <w:szCs w:val="28"/>
        </w:rPr>
      </w:pPr>
    </w:p>
    <w:p w14:paraId="5C3C75EC" w14:textId="54D0EFC5" w:rsidR="00A2168F" w:rsidRPr="0031432F" w:rsidRDefault="00A2168F" w:rsidP="00543099">
      <w:pPr>
        <w:rPr>
          <w:sz w:val="28"/>
          <w:szCs w:val="28"/>
        </w:rPr>
      </w:pPr>
      <w:r w:rsidRPr="0031432F">
        <w:rPr>
          <w:b/>
          <w:sz w:val="28"/>
          <w:szCs w:val="28"/>
        </w:rPr>
        <w:t>Informazioni:</w:t>
      </w:r>
      <w:r w:rsidRPr="0031432F">
        <w:rPr>
          <w:sz w:val="28"/>
          <w:szCs w:val="28"/>
        </w:rPr>
        <w:t xml:space="preserve"> Ufficio segreteria del Comune di Sedrina</w:t>
      </w:r>
    </w:p>
    <w:p w14:paraId="437DB600" w14:textId="3AFA3806" w:rsidR="00A2168F" w:rsidRPr="0031432F" w:rsidRDefault="00A2168F" w:rsidP="00543099">
      <w:pPr>
        <w:rPr>
          <w:b/>
          <w:sz w:val="28"/>
          <w:szCs w:val="28"/>
        </w:rPr>
      </w:pPr>
      <w:r w:rsidRPr="0031432F">
        <w:rPr>
          <w:b/>
          <w:sz w:val="28"/>
          <w:szCs w:val="28"/>
        </w:rPr>
        <w:t>Tel.</w:t>
      </w:r>
      <w:r w:rsidR="00317706">
        <w:rPr>
          <w:b/>
          <w:sz w:val="28"/>
          <w:szCs w:val="28"/>
        </w:rPr>
        <w:t xml:space="preserve"> 0345/57019</w:t>
      </w:r>
    </w:p>
    <w:p w14:paraId="12218712" w14:textId="03EA4590" w:rsidR="00A2168F" w:rsidRPr="0031432F" w:rsidRDefault="00A2168F" w:rsidP="00543099">
      <w:pPr>
        <w:rPr>
          <w:b/>
          <w:sz w:val="28"/>
          <w:szCs w:val="28"/>
        </w:rPr>
      </w:pPr>
      <w:r w:rsidRPr="0031432F">
        <w:rPr>
          <w:b/>
          <w:sz w:val="28"/>
          <w:szCs w:val="28"/>
        </w:rPr>
        <w:t>E-mail</w:t>
      </w:r>
      <w:r w:rsidR="00317706">
        <w:rPr>
          <w:b/>
          <w:sz w:val="28"/>
          <w:szCs w:val="28"/>
        </w:rPr>
        <w:t xml:space="preserve"> segreteria </w:t>
      </w:r>
      <w:r w:rsidR="00727B91">
        <w:rPr>
          <w:bCs/>
          <w:iCs/>
          <w:sz w:val="28"/>
          <w:szCs w:val="28"/>
        </w:rPr>
        <w:t>protocollo</w:t>
      </w:r>
      <w:r w:rsidR="00317706">
        <w:rPr>
          <w:rFonts w:cstheme="minorHAnsi"/>
          <w:bCs/>
          <w:iCs/>
          <w:sz w:val="28"/>
          <w:szCs w:val="28"/>
        </w:rPr>
        <w:t>@</w:t>
      </w:r>
      <w:r w:rsidR="00317706">
        <w:rPr>
          <w:bCs/>
          <w:iCs/>
          <w:sz w:val="28"/>
          <w:szCs w:val="28"/>
        </w:rPr>
        <w:t>comune.sedrina.bg.it</w:t>
      </w:r>
    </w:p>
    <w:p w14:paraId="6CE7767C" w14:textId="3D677035" w:rsidR="00A2168F" w:rsidRPr="0031432F" w:rsidRDefault="00A2168F" w:rsidP="00543099">
      <w:pPr>
        <w:rPr>
          <w:b/>
          <w:sz w:val="28"/>
          <w:szCs w:val="28"/>
        </w:rPr>
      </w:pPr>
      <w:r w:rsidRPr="0031432F">
        <w:rPr>
          <w:b/>
          <w:sz w:val="28"/>
          <w:szCs w:val="28"/>
        </w:rPr>
        <w:t>Orari di apertura al pubblico</w:t>
      </w:r>
      <w:r w:rsidR="00011A97" w:rsidRPr="0031432F">
        <w:rPr>
          <w:b/>
          <w:sz w:val="28"/>
          <w:szCs w:val="28"/>
        </w:rPr>
        <w:t>:</w:t>
      </w:r>
      <w:r w:rsidR="00317706">
        <w:rPr>
          <w:b/>
          <w:sz w:val="28"/>
          <w:szCs w:val="28"/>
        </w:rPr>
        <w:t xml:space="preserve"> </w:t>
      </w:r>
      <w:r w:rsidR="00317706" w:rsidRPr="00317706">
        <w:rPr>
          <w:bCs/>
          <w:iCs/>
          <w:sz w:val="28"/>
          <w:szCs w:val="28"/>
        </w:rPr>
        <w:t>consultare il sito web</w:t>
      </w:r>
    </w:p>
    <w:p w14:paraId="7D90BA65" w14:textId="0E2CA486" w:rsidR="00543099" w:rsidRPr="00317706" w:rsidRDefault="00A2168F" w:rsidP="00317706">
      <w:pPr>
        <w:rPr>
          <w:b/>
          <w:sz w:val="28"/>
          <w:szCs w:val="28"/>
        </w:rPr>
      </w:pPr>
      <w:r w:rsidRPr="0031432F">
        <w:rPr>
          <w:b/>
          <w:sz w:val="28"/>
          <w:szCs w:val="28"/>
        </w:rPr>
        <w:lastRenderedPageBreak/>
        <w:t>Invio domande:</w:t>
      </w:r>
      <w:r w:rsidRPr="0031432F">
        <w:rPr>
          <w:sz w:val="28"/>
          <w:szCs w:val="28"/>
        </w:rPr>
        <w:t xml:space="preserve"> </w:t>
      </w:r>
      <w:r w:rsidR="00317706">
        <w:rPr>
          <w:sz w:val="28"/>
          <w:szCs w:val="28"/>
        </w:rPr>
        <w:t>tramite consegna a mano all’ufficio protocollo oppure alla mail protocollo</w:t>
      </w:r>
      <w:r w:rsidR="00317706">
        <w:rPr>
          <w:rFonts w:cstheme="minorHAnsi"/>
          <w:sz w:val="28"/>
          <w:szCs w:val="28"/>
        </w:rPr>
        <w:t>@</w:t>
      </w:r>
      <w:r w:rsidR="00317706">
        <w:rPr>
          <w:sz w:val="28"/>
          <w:szCs w:val="28"/>
        </w:rPr>
        <w:t>comune.sedrina.bg.it</w:t>
      </w:r>
    </w:p>
    <w:sectPr w:rsidR="00543099" w:rsidRPr="00317706">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394D2" w14:textId="77777777" w:rsidR="00CC22AC" w:rsidRDefault="00CC22AC" w:rsidP="00CC22AC">
      <w:pPr>
        <w:spacing w:after="0" w:line="240" w:lineRule="auto"/>
      </w:pPr>
      <w:r>
        <w:separator/>
      </w:r>
    </w:p>
  </w:endnote>
  <w:endnote w:type="continuationSeparator" w:id="0">
    <w:p w14:paraId="7C2B839B" w14:textId="77777777" w:rsidR="00CC22AC" w:rsidRDefault="00CC22AC" w:rsidP="00CC2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AF0D4" w14:textId="77777777" w:rsidR="00CC22AC" w:rsidRDefault="00CC22AC" w:rsidP="00CC22AC">
      <w:pPr>
        <w:spacing w:after="0" w:line="240" w:lineRule="auto"/>
      </w:pPr>
      <w:r>
        <w:separator/>
      </w:r>
    </w:p>
  </w:footnote>
  <w:footnote w:type="continuationSeparator" w:id="0">
    <w:p w14:paraId="2A1A857E" w14:textId="77777777" w:rsidR="00CC22AC" w:rsidRDefault="00CC22AC" w:rsidP="00CC2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0812" w14:textId="48ECC461" w:rsidR="00CC22AC" w:rsidRDefault="00CC22AC">
    <w:pPr>
      <w:pStyle w:val="Intestazione"/>
    </w:pPr>
    <w:r w:rsidRPr="00CC22AC">
      <w:rPr>
        <w:noProof/>
      </w:rPr>
      <w:drawing>
        <wp:inline distT="0" distB="0" distL="0" distR="0" wp14:anchorId="3B91DBD1" wp14:editId="453BAD39">
          <wp:extent cx="6120130" cy="1189990"/>
          <wp:effectExtent l="0" t="0" r="0" b="0"/>
          <wp:docPr id="1902819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1899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1BD3"/>
    <w:multiLevelType w:val="hybridMultilevel"/>
    <w:tmpl w:val="3CE23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C571E3"/>
    <w:multiLevelType w:val="hybridMultilevel"/>
    <w:tmpl w:val="E5D270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427C1B"/>
    <w:multiLevelType w:val="hybridMultilevel"/>
    <w:tmpl w:val="55E8084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1103C3"/>
    <w:multiLevelType w:val="hybridMultilevel"/>
    <w:tmpl w:val="F508C3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3F61BD"/>
    <w:multiLevelType w:val="hybridMultilevel"/>
    <w:tmpl w:val="3FB09B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7A80467"/>
    <w:multiLevelType w:val="hybridMultilevel"/>
    <w:tmpl w:val="C18465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5950F1"/>
    <w:multiLevelType w:val="hybridMultilevel"/>
    <w:tmpl w:val="D936A47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43A4AD1"/>
    <w:multiLevelType w:val="hybridMultilevel"/>
    <w:tmpl w:val="F078E31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A3F466F"/>
    <w:multiLevelType w:val="hybridMultilevel"/>
    <w:tmpl w:val="023040C0"/>
    <w:lvl w:ilvl="0" w:tplc="880CB13A">
      <w:start w:val="1"/>
      <w:numFmt w:val="lowerLetter"/>
      <w:lvlText w:val="%1)"/>
      <w:lvlJc w:val="left"/>
      <w:pPr>
        <w:ind w:left="1080" w:hanging="360"/>
      </w:pPr>
      <w:rPr>
        <w:b w:val="0"/>
        <w:bCs/>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3ED82A63"/>
    <w:multiLevelType w:val="hybridMultilevel"/>
    <w:tmpl w:val="4E14C9EC"/>
    <w:lvl w:ilvl="0" w:tplc="623CFF1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55BF3D59"/>
    <w:multiLevelType w:val="hybridMultilevel"/>
    <w:tmpl w:val="B96E3D86"/>
    <w:lvl w:ilvl="0" w:tplc="CD6EAD74">
      <w:start w:val="1"/>
      <w:numFmt w:val="bullet"/>
      <w:lvlText w:val="-"/>
      <w:lvlJc w:val="left"/>
      <w:pPr>
        <w:ind w:left="720" w:hanging="360"/>
      </w:pPr>
      <w:rPr>
        <w:rFonts w:ascii="Calibri" w:eastAsiaTheme="minorHAnsi" w:hAnsi="Calibri" w:cs="Calibri"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9E73D97"/>
    <w:multiLevelType w:val="hybridMultilevel"/>
    <w:tmpl w:val="4E14C9E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74FE14CA"/>
    <w:multiLevelType w:val="hybridMultilevel"/>
    <w:tmpl w:val="55C4BF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87575C6"/>
    <w:multiLevelType w:val="hybridMultilevel"/>
    <w:tmpl w:val="E4CCF0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90838716">
    <w:abstractNumId w:val="4"/>
  </w:num>
  <w:num w:numId="2" w16cid:durableId="535771457">
    <w:abstractNumId w:val="12"/>
  </w:num>
  <w:num w:numId="3" w16cid:durableId="794906580">
    <w:abstractNumId w:val="7"/>
  </w:num>
  <w:num w:numId="4" w16cid:durableId="1774125860">
    <w:abstractNumId w:val="3"/>
  </w:num>
  <w:num w:numId="5" w16cid:durableId="1968077960">
    <w:abstractNumId w:val="9"/>
  </w:num>
  <w:num w:numId="6" w16cid:durableId="326982528">
    <w:abstractNumId w:val="11"/>
  </w:num>
  <w:num w:numId="7" w16cid:durableId="116486871">
    <w:abstractNumId w:val="10"/>
  </w:num>
  <w:num w:numId="8" w16cid:durableId="638455312">
    <w:abstractNumId w:val="2"/>
  </w:num>
  <w:num w:numId="9" w16cid:durableId="1958682867">
    <w:abstractNumId w:val="1"/>
  </w:num>
  <w:num w:numId="10" w16cid:durableId="1401053975">
    <w:abstractNumId w:val="8"/>
  </w:num>
  <w:num w:numId="11" w16cid:durableId="624964764">
    <w:abstractNumId w:val="0"/>
  </w:num>
  <w:num w:numId="12" w16cid:durableId="360976790">
    <w:abstractNumId w:val="5"/>
  </w:num>
  <w:num w:numId="13" w16cid:durableId="295111893">
    <w:abstractNumId w:val="13"/>
  </w:num>
  <w:num w:numId="14" w16cid:durableId="113849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48C"/>
    <w:rsid w:val="000011E6"/>
    <w:rsid w:val="00011A97"/>
    <w:rsid w:val="000F2226"/>
    <w:rsid w:val="0016163B"/>
    <w:rsid w:val="001D0491"/>
    <w:rsid w:val="00221669"/>
    <w:rsid w:val="0031432F"/>
    <w:rsid w:val="00317706"/>
    <w:rsid w:val="003B551A"/>
    <w:rsid w:val="003D147C"/>
    <w:rsid w:val="0042468F"/>
    <w:rsid w:val="004D7F0E"/>
    <w:rsid w:val="004E48B4"/>
    <w:rsid w:val="004F5257"/>
    <w:rsid w:val="00543099"/>
    <w:rsid w:val="00584E72"/>
    <w:rsid w:val="0063077F"/>
    <w:rsid w:val="00666B59"/>
    <w:rsid w:val="006B5A6C"/>
    <w:rsid w:val="006F445F"/>
    <w:rsid w:val="00727B91"/>
    <w:rsid w:val="00775FE9"/>
    <w:rsid w:val="007F1AB8"/>
    <w:rsid w:val="00823300"/>
    <w:rsid w:val="0083148C"/>
    <w:rsid w:val="008938E9"/>
    <w:rsid w:val="008C44C1"/>
    <w:rsid w:val="00942F07"/>
    <w:rsid w:val="00947EB0"/>
    <w:rsid w:val="00970F8C"/>
    <w:rsid w:val="009F3E8C"/>
    <w:rsid w:val="009F4475"/>
    <w:rsid w:val="00A018E8"/>
    <w:rsid w:val="00A2168F"/>
    <w:rsid w:val="00A75FD1"/>
    <w:rsid w:val="00B110D3"/>
    <w:rsid w:val="00B542D0"/>
    <w:rsid w:val="00B7085B"/>
    <w:rsid w:val="00B87B6F"/>
    <w:rsid w:val="00BD28CA"/>
    <w:rsid w:val="00C01C46"/>
    <w:rsid w:val="00CC22AC"/>
    <w:rsid w:val="00DB54DE"/>
    <w:rsid w:val="00E805D6"/>
    <w:rsid w:val="00ED58D3"/>
    <w:rsid w:val="00F05383"/>
    <w:rsid w:val="00F50F23"/>
    <w:rsid w:val="00F57DC5"/>
    <w:rsid w:val="00F805CA"/>
    <w:rsid w:val="00FA21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76B95E"/>
  <w15:chartTrackingRefBased/>
  <w15:docId w15:val="{2881F7E1-0405-4746-8177-A4AB991F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05383"/>
    <w:pPr>
      <w:ind w:left="720"/>
      <w:contextualSpacing/>
    </w:pPr>
  </w:style>
  <w:style w:type="table" w:styleId="Grigliatabella">
    <w:name w:val="Table Grid"/>
    <w:basedOn w:val="Tabellanormale"/>
    <w:uiPriority w:val="39"/>
    <w:rsid w:val="004D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70F8C"/>
    <w:rPr>
      <w:color w:val="0563C1" w:themeColor="hyperlink"/>
      <w:u w:val="single"/>
    </w:rPr>
  </w:style>
  <w:style w:type="character" w:styleId="Menzionenonrisolta">
    <w:name w:val="Unresolved Mention"/>
    <w:basedOn w:val="Carpredefinitoparagrafo"/>
    <w:uiPriority w:val="99"/>
    <w:semiHidden/>
    <w:unhideWhenUsed/>
    <w:rsid w:val="00970F8C"/>
    <w:rPr>
      <w:color w:val="605E5C"/>
      <w:shd w:val="clear" w:color="auto" w:fill="E1DFDD"/>
    </w:rPr>
  </w:style>
  <w:style w:type="paragraph" w:styleId="Intestazione">
    <w:name w:val="header"/>
    <w:basedOn w:val="Normale"/>
    <w:link w:val="IntestazioneCarattere"/>
    <w:uiPriority w:val="99"/>
    <w:unhideWhenUsed/>
    <w:rsid w:val="00CC22A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C22AC"/>
  </w:style>
  <w:style w:type="paragraph" w:styleId="Pidipagina">
    <w:name w:val="footer"/>
    <w:basedOn w:val="Normale"/>
    <w:link w:val="PidipaginaCarattere"/>
    <w:uiPriority w:val="99"/>
    <w:unhideWhenUsed/>
    <w:rsid w:val="00CC22A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C2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otocollo@comune.sedrina.bg.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708</Words>
  <Characters>4039</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Molini</dc:creator>
  <cp:keywords/>
  <dc:description/>
  <cp:lastModifiedBy>Arianna Ferrari</cp:lastModifiedBy>
  <cp:revision>4</cp:revision>
  <dcterms:created xsi:type="dcterms:W3CDTF">2024-10-15T12:20:00Z</dcterms:created>
  <dcterms:modified xsi:type="dcterms:W3CDTF">2026-04-28T12:12:00Z</dcterms:modified>
</cp:coreProperties>
</file>